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0"/>
        <w:gridCol w:w="5401"/>
      </w:tblGrid>
      <w:tr w:rsidR="00853BF9" w:rsidRPr="00361F34" w14:paraId="1B00A80D" w14:textId="77777777" w:rsidTr="005328D0">
        <w:trPr>
          <w:trHeight w:val="230"/>
        </w:trPr>
        <w:tc>
          <w:tcPr>
            <w:tcW w:w="10491" w:type="dxa"/>
            <w:gridSpan w:val="2"/>
            <w:shd w:val="clear" w:color="auto" w:fill="ECECEC"/>
          </w:tcPr>
          <w:p w14:paraId="6DE59136" w14:textId="77777777" w:rsidR="00853BF9" w:rsidRPr="00361F34" w:rsidRDefault="006567CE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361F34">
              <w:rPr>
                <w:rFonts w:asciiTheme="minorHAnsi" w:hAnsiTheme="minorHAnsi" w:cstheme="minorHAnsi"/>
                <w:b/>
                <w:sz w:val="20"/>
              </w:rPr>
              <w:t>Patient Information</w:t>
            </w:r>
          </w:p>
        </w:tc>
      </w:tr>
      <w:tr w:rsidR="00853BF9" w:rsidRPr="00361F34" w14:paraId="6FA1E4C8" w14:textId="77777777" w:rsidTr="00475879">
        <w:trPr>
          <w:trHeight w:val="567"/>
        </w:trPr>
        <w:tc>
          <w:tcPr>
            <w:tcW w:w="10491" w:type="dxa"/>
            <w:gridSpan w:val="2"/>
          </w:tcPr>
          <w:p w14:paraId="033BAFB3" w14:textId="77777777" w:rsidR="00853BF9" w:rsidRPr="00361F34" w:rsidRDefault="00853BF9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7"/>
              </w:rPr>
            </w:pPr>
          </w:p>
          <w:p w14:paraId="23D0299D" w14:textId="77777777" w:rsidR="00853BF9" w:rsidRPr="00361F34" w:rsidRDefault="006567CE">
            <w:pPr>
              <w:pStyle w:val="TableParagraph"/>
              <w:tabs>
                <w:tab w:val="left" w:pos="5070"/>
                <w:tab w:val="left" w:pos="5746"/>
                <w:tab w:val="left" w:pos="6952"/>
                <w:tab w:val="left" w:pos="10422"/>
              </w:tabs>
              <w:spacing w:line="482" w:lineRule="auto"/>
              <w:ind w:right="367"/>
              <w:rPr>
                <w:rFonts w:asciiTheme="minorHAnsi" w:hAnsiTheme="minorHAnsi" w:cstheme="minorHAnsi"/>
                <w:b/>
                <w:sz w:val="18"/>
              </w:rPr>
            </w:pPr>
            <w:r w:rsidRPr="00361F34">
              <w:rPr>
                <w:rFonts w:asciiTheme="minorHAnsi" w:hAnsiTheme="minorHAnsi" w:cstheme="minorHAnsi"/>
                <w:b/>
                <w:sz w:val="18"/>
              </w:rPr>
              <w:t>Name: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Date</w:t>
            </w:r>
            <w:r w:rsidRPr="00361F34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of</w:t>
            </w:r>
            <w:r w:rsidRPr="00361F34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birth:</w:t>
            </w:r>
            <w:r w:rsidRPr="00361F34">
              <w:rPr>
                <w:rFonts w:asciiTheme="minorHAnsi" w:hAnsiTheme="minorHAnsi" w:cstheme="minorHAnsi"/>
                <w:b/>
                <w:w w:val="99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w w:val="99"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w w:val="99"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b/>
                <w:w w:val="99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Allergies:</w:t>
            </w:r>
            <w:r w:rsidRPr="00361F34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  <w:p w14:paraId="03D93FBD" w14:textId="77777777" w:rsidR="00853BF9" w:rsidRPr="00361F34" w:rsidRDefault="006567CE">
            <w:pPr>
              <w:pStyle w:val="TableParagraph"/>
              <w:tabs>
                <w:tab w:val="left" w:pos="6285"/>
                <w:tab w:val="left" w:pos="9397"/>
                <w:tab w:val="left" w:pos="10437"/>
              </w:tabs>
              <w:spacing w:line="203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361F34">
              <w:rPr>
                <w:rFonts w:asciiTheme="minorHAnsi" w:hAnsiTheme="minorHAnsi" w:cstheme="minorHAnsi"/>
                <w:b/>
                <w:sz w:val="18"/>
              </w:rPr>
              <w:t>Address: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City/Prov: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  <w:t>/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  <w:p w14:paraId="406ED5A8" w14:textId="77777777" w:rsidR="00853BF9" w:rsidRPr="00361F34" w:rsidRDefault="00853BF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14:paraId="77075702" w14:textId="77777777" w:rsidR="00853BF9" w:rsidRPr="00361F34" w:rsidRDefault="006567CE">
            <w:pPr>
              <w:pStyle w:val="TableParagraph"/>
              <w:tabs>
                <w:tab w:val="left" w:pos="1892"/>
                <w:tab w:val="left" w:pos="5761"/>
                <w:tab w:val="left" w:pos="9555"/>
              </w:tabs>
              <w:spacing w:before="1"/>
              <w:rPr>
                <w:rFonts w:asciiTheme="minorHAnsi" w:hAnsiTheme="minorHAnsi" w:cstheme="minorHAnsi"/>
                <w:b/>
                <w:sz w:val="18"/>
              </w:rPr>
            </w:pPr>
            <w:r w:rsidRPr="00361F34">
              <w:rPr>
                <w:rFonts w:asciiTheme="minorHAnsi" w:hAnsiTheme="minorHAnsi" w:cstheme="minorHAnsi"/>
                <w:b/>
                <w:sz w:val="18"/>
              </w:rPr>
              <w:t>Postal: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Phone: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 xml:space="preserve">HCN: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</w:tr>
      <w:tr w:rsidR="00853BF9" w:rsidRPr="00475879" w14:paraId="6359A246" w14:textId="77777777" w:rsidTr="005328D0">
        <w:trPr>
          <w:trHeight w:val="1103"/>
        </w:trPr>
        <w:tc>
          <w:tcPr>
            <w:tcW w:w="10491" w:type="dxa"/>
            <w:gridSpan w:val="2"/>
          </w:tcPr>
          <w:p w14:paraId="30D2ACA4" w14:textId="77777777" w:rsidR="00853BF9" w:rsidRPr="00475879" w:rsidRDefault="006567CE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NOTE: For patients with mild COVID-19 with confirmed COVID-19. </w:t>
            </w:r>
            <w:r w:rsidR="002906B3">
              <w:rPr>
                <w:rFonts w:asciiTheme="minorHAnsi" w:hAnsiTheme="minorHAnsi" w:cstheme="minorHAnsi"/>
                <w:sz w:val="18"/>
                <w:szCs w:val="18"/>
              </w:rPr>
              <w:t>These</w:t>
            </w: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 xml:space="preserve"> product</w:t>
            </w:r>
            <w:r w:rsidR="002906B3">
              <w:rPr>
                <w:rFonts w:asciiTheme="minorHAnsi" w:hAnsiTheme="minorHAnsi" w:cstheme="minorHAnsi"/>
                <w:sz w:val="18"/>
                <w:szCs w:val="18"/>
              </w:rPr>
              <w:t xml:space="preserve">s are </w:t>
            </w: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 xml:space="preserve">available for use under an interim authorization (Interim Order) by Health Canada to prevent progression of mild to moderate COVID-19 in adults </w:t>
            </w:r>
            <w:r w:rsidR="001260FA">
              <w:rPr>
                <w:rFonts w:asciiTheme="minorHAnsi" w:hAnsiTheme="minorHAnsi" w:cstheme="minorHAnsi"/>
                <w:sz w:val="18"/>
                <w:szCs w:val="18"/>
              </w:rPr>
              <w:t>(18</w:t>
            </w: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 xml:space="preserve"> years of age and older who are at high risk for progression to severe COVID-19, including hospitalization or death</w:t>
            </w:r>
            <w:r w:rsidR="001260F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D35DD48" w14:textId="77777777" w:rsidR="00853BF9" w:rsidRPr="00475879" w:rsidRDefault="00853BF9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676D47F" w14:textId="77777777" w:rsidR="00E20B8E" w:rsidRDefault="006567C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 xml:space="preserve">In order to qualify </w:t>
            </w:r>
            <w:r w:rsidR="00987782" w:rsidRPr="00475879">
              <w:rPr>
                <w:rFonts w:asciiTheme="minorHAnsi" w:hAnsiTheme="minorHAnsi" w:cstheme="minorHAnsi"/>
                <w:sz w:val="18"/>
                <w:szCs w:val="18"/>
              </w:rPr>
              <w:t>for therapy, patients need to</w:t>
            </w: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 xml:space="preserve"> a) </w:t>
            </w:r>
            <w:r w:rsidR="00987782" w:rsidRPr="00475879">
              <w:rPr>
                <w:rFonts w:asciiTheme="minorHAnsi" w:hAnsiTheme="minorHAnsi" w:cstheme="minorHAnsi"/>
                <w:sz w:val="18"/>
                <w:szCs w:val="18"/>
              </w:rPr>
              <w:t xml:space="preserve">Be symptomatic b) Be </w:t>
            </w: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>wi</w:t>
            </w:r>
            <w:r w:rsidR="00987782" w:rsidRPr="00475879">
              <w:rPr>
                <w:rFonts w:asciiTheme="minorHAnsi" w:hAnsiTheme="minorHAnsi" w:cstheme="minorHAnsi"/>
                <w:sz w:val="18"/>
                <w:szCs w:val="18"/>
              </w:rPr>
              <w:t xml:space="preserve">thin </w:t>
            </w:r>
            <w:r w:rsidR="00C728BE">
              <w:rPr>
                <w:rFonts w:asciiTheme="minorHAnsi" w:hAnsiTheme="minorHAnsi" w:cstheme="minorHAnsi"/>
                <w:sz w:val="18"/>
                <w:szCs w:val="18"/>
              </w:rPr>
              <w:t>5-</w:t>
            </w:r>
            <w:r w:rsidR="00987782" w:rsidRPr="00475879">
              <w:rPr>
                <w:rFonts w:asciiTheme="minorHAnsi" w:hAnsiTheme="minorHAnsi" w:cstheme="minorHAnsi"/>
                <w:sz w:val="18"/>
                <w:szCs w:val="18"/>
              </w:rPr>
              <w:t xml:space="preserve">7 days of symptom </w:t>
            </w:r>
            <w:proofErr w:type="gramStart"/>
            <w:r w:rsidR="00987782" w:rsidRPr="00475879">
              <w:rPr>
                <w:rFonts w:asciiTheme="minorHAnsi" w:hAnsiTheme="minorHAnsi" w:cstheme="minorHAnsi"/>
                <w:sz w:val="18"/>
                <w:szCs w:val="18"/>
              </w:rPr>
              <w:t>onset  c</w:t>
            </w:r>
            <w:proofErr w:type="gramEnd"/>
            <w:r w:rsidRPr="00475879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5328D0" w:rsidRPr="00475879">
              <w:rPr>
                <w:rFonts w:asciiTheme="minorHAnsi" w:hAnsiTheme="minorHAnsi" w:cstheme="minorHAnsi"/>
                <w:sz w:val="18"/>
                <w:szCs w:val="18"/>
              </w:rPr>
              <w:t xml:space="preserve">Fulfil either criteria 1, 2 </w:t>
            </w:r>
            <w:r w:rsidR="00A6620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4B3CAB">
              <w:rPr>
                <w:rFonts w:asciiTheme="minorHAnsi" w:hAnsiTheme="minorHAnsi" w:cstheme="minorHAnsi"/>
                <w:sz w:val="18"/>
                <w:szCs w:val="18"/>
              </w:rPr>
              <w:t xml:space="preserve">OR </w:t>
            </w:r>
            <w:r w:rsidR="005328D0" w:rsidRPr="0047587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07C2CE9A" w14:textId="77777777" w:rsidR="004427DA" w:rsidRPr="00475879" w:rsidRDefault="00987782" w:rsidP="001260F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>d) Be willing to receive therapy</w:t>
            </w:r>
            <w:r w:rsidR="001260FA">
              <w:rPr>
                <w:rFonts w:asciiTheme="minorHAnsi" w:hAnsiTheme="minorHAnsi" w:cstheme="minorHAnsi"/>
                <w:sz w:val="18"/>
                <w:szCs w:val="18"/>
              </w:rPr>
              <w:t xml:space="preserve">.  </w:t>
            </w:r>
            <w:r w:rsidR="004B3CAB" w:rsidRPr="00B86B83">
              <w:rPr>
                <w:rFonts w:asciiTheme="minorHAnsi" w:hAnsiTheme="minorHAnsi" w:cstheme="minorHAnsi"/>
                <w:sz w:val="18"/>
                <w:szCs w:val="18"/>
              </w:rPr>
              <w:t xml:space="preserve">All providers can prescribe </w:t>
            </w:r>
            <w:proofErr w:type="spellStart"/>
            <w:r w:rsidR="004B3CAB" w:rsidRPr="00B86B83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427DA" w:rsidRPr="00B86B83">
              <w:rPr>
                <w:rFonts w:asciiTheme="minorHAnsi" w:hAnsiTheme="minorHAnsi" w:cstheme="minorHAnsi"/>
                <w:sz w:val="18"/>
                <w:szCs w:val="18"/>
              </w:rPr>
              <w:t>axlovid</w:t>
            </w:r>
            <w:proofErr w:type="spellEnd"/>
            <w:r w:rsidR="004427DA" w:rsidRPr="00B86B83">
              <w:rPr>
                <w:rFonts w:asciiTheme="minorHAnsi" w:hAnsiTheme="minorHAnsi" w:cstheme="minorHAnsi"/>
                <w:sz w:val="18"/>
                <w:szCs w:val="18"/>
              </w:rPr>
              <w:t xml:space="preserve"> as of April 12, 2022.  Patients should be referred only if this is not an option. </w:t>
            </w:r>
            <w:r w:rsidR="00B54064" w:rsidRPr="00B86B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260FA" w:rsidRPr="00B86B83">
              <w:rPr>
                <w:rFonts w:asciiTheme="minorHAnsi" w:hAnsiTheme="minorHAnsi" w:cstheme="minorHAnsi"/>
                <w:sz w:val="18"/>
                <w:szCs w:val="18"/>
              </w:rPr>
              <w:t>Patients</w:t>
            </w:r>
            <w:r w:rsidR="00B54064" w:rsidRPr="00B86B83">
              <w:rPr>
                <w:rFonts w:asciiTheme="minorHAnsi" w:hAnsiTheme="minorHAnsi" w:cstheme="minorHAnsi"/>
                <w:sz w:val="18"/>
                <w:szCs w:val="18"/>
              </w:rPr>
              <w:t xml:space="preserve"> will be prioritized if they are </w:t>
            </w:r>
            <w:r w:rsidR="00551BA6">
              <w:rPr>
                <w:rFonts w:asciiTheme="minorHAnsi" w:hAnsiTheme="minorHAnsi" w:cstheme="minorHAnsi"/>
                <w:sz w:val="18"/>
                <w:szCs w:val="18"/>
              </w:rPr>
              <w:t>at higher risk of hospitalization</w:t>
            </w:r>
            <w:r w:rsidR="004B3CAB" w:rsidRPr="00B86B8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77CA1D7" w14:textId="77777777" w:rsidR="00987782" w:rsidRPr="00475879" w:rsidRDefault="00987782" w:rsidP="0063594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3BF9" w:rsidRPr="00475879" w14:paraId="79332AAB" w14:textId="77777777" w:rsidTr="005328D0">
        <w:trPr>
          <w:trHeight w:val="230"/>
        </w:trPr>
        <w:tc>
          <w:tcPr>
            <w:tcW w:w="10491" w:type="dxa"/>
            <w:gridSpan w:val="2"/>
            <w:shd w:val="clear" w:color="auto" w:fill="ECECEC"/>
          </w:tcPr>
          <w:p w14:paraId="00B34A39" w14:textId="77777777" w:rsidR="00853BF9" w:rsidRPr="00475879" w:rsidRDefault="006567CE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Criteria for Use </w:t>
            </w: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>(all fields must be completed to be eligible for treatment)</w:t>
            </w:r>
          </w:p>
        </w:tc>
      </w:tr>
      <w:tr w:rsidR="00853BF9" w:rsidRPr="00475879" w14:paraId="626814ED" w14:textId="77777777" w:rsidTr="005328D0">
        <w:trPr>
          <w:trHeight w:val="4216"/>
        </w:trPr>
        <w:tc>
          <w:tcPr>
            <w:tcW w:w="10491" w:type="dxa"/>
            <w:gridSpan w:val="2"/>
          </w:tcPr>
          <w:p w14:paraId="3AF8EAA4" w14:textId="77777777" w:rsidR="00853BF9" w:rsidRPr="00367B25" w:rsidRDefault="006567CE" w:rsidP="005C78BB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  <w:tab w:val="left" w:pos="4311"/>
              </w:tabs>
              <w:ind w:hanging="36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7B25">
              <w:rPr>
                <w:rFonts w:asciiTheme="minorHAnsi" w:hAnsiTheme="minorHAnsi" w:cstheme="minorHAnsi"/>
                <w:b/>
                <w:sz w:val="18"/>
                <w:szCs w:val="18"/>
              </w:rPr>
              <w:t>Date of</w:t>
            </w:r>
            <w:r w:rsidRPr="00367B2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367B25">
              <w:rPr>
                <w:rFonts w:asciiTheme="minorHAnsi" w:hAnsiTheme="minorHAnsi" w:cstheme="minorHAnsi"/>
                <w:b/>
                <w:sz w:val="18"/>
                <w:szCs w:val="18"/>
              </w:rPr>
              <w:t>symptom</w:t>
            </w:r>
            <w:r w:rsidRPr="00367B25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367B25">
              <w:rPr>
                <w:rFonts w:asciiTheme="minorHAnsi" w:hAnsiTheme="minorHAnsi" w:cstheme="minorHAnsi"/>
                <w:b/>
                <w:sz w:val="18"/>
                <w:szCs w:val="18"/>
              </w:rPr>
              <w:t>onset:</w:t>
            </w:r>
            <w:r w:rsidRPr="00367B2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367B2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</w:p>
          <w:p w14:paraId="7A4E7901" w14:textId="77777777" w:rsidR="00853BF9" w:rsidRPr="004B3CAB" w:rsidRDefault="006567CE" w:rsidP="005C78BB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  <w:tab w:val="left" w:pos="5127"/>
              </w:tabs>
              <w:ind w:hanging="36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7B25">
              <w:rPr>
                <w:rFonts w:asciiTheme="minorHAnsi" w:hAnsiTheme="minorHAnsi" w:cstheme="minorHAnsi"/>
                <w:b/>
                <w:sz w:val="18"/>
                <w:szCs w:val="18"/>
              </w:rPr>
              <w:t>Date of positive COVID-19</w:t>
            </w:r>
            <w:r w:rsidRPr="00367B25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367B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test: </w:t>
            </w:r>
            <w:r w:rsidRPr="00367B2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367B2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</w:p>
          <w:p w14:paraId="2F851CFE" w14:textId="77777777" w:rsidR="004B3CAB" w:rsidRPr="00367B25" w:rsidRDefault="004B3CAB" w:rsidP="005C78BB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  <w:tab w:val="left" w:pos="5127"/>
              </w:tabs>
              <w:ind w:hanging="36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53BB">
              <w:rPr>
                <w:rFonts w:asciiTheme="minorHAnsi" w:hAnsiTheme="minorHAnsi" w:cstheme="minorHAnsi"/>
                <w:b/>
                <w:sz w:val="18"/>
                <w:szCs w:val="18"/>
              </w:rPr>
              <w:t>Community Pharmacy: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__________________________________</w:t>
            </w:r>
          </w:p>
          <w:p w14:paraId="20B5F90B" w14:textId="77777777" w:rsidR="00367B25" w:rsidRPr="00367B25" w:rsidRDefault="00367B25" w:rsidP="005C78BB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  <w:tab w:val="left" w:pos="5127"/>
              </w:tabs>
              <w:ind w:hanging="36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7B25">
              <w:rPr>
                <w:rFonts w:asciiTheme="minorHAnsi" w:hAnsiTheme="minorHAnsi" w:cstheme="minorHAnsi"/>
                <w:b/>
                <w:sz w:val="18"/>
                <w:szCs w:val="18"/>
              </w:rPr>
              <w:t>Current Medications: ___________________________________________________________________________</w:t>
            </w:r>
            <w:r w:rsidR="004B3CAB">
              <w:rPr>
                <w:rFonts w:asciiTheme="minorHAnsi" w:hAnsiTheme="minorHAnsi" w:cstheme="minorHAnsi"/>
                <w:b/>
                <w:sz w:val="18"/>
                <w:szCs w:val="18"/>
              </w:rPr>
              <w:t>______________</w:t>
            </w:r>
          </w:p>
          <w:p w14:paraId="001FDA64" w14:textId="77777777" w:rsidR="00367B25" w:rsidRPr="001260FA" w:rsidRDefault="00367B25" w:rsidP="001260FA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  <w:tab w:val="left" w:pos="5127"/>
              </w:tabs>
              <w:ind w:hanging="36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7B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Recent Creatinine and AST/ALT if available (within 3 </w:t>
            </w:r>
            <w:proofErr w:type="gramStart"/>
            <w:r w:rsidRPr="00367B25">
              <w:rPr>
                <w:rFonts w:asciiTheme="minorHAnsi" w:hAnsiTheme="minorHAnsi" w:cstheme="minorHAnsi"/>
                <w:b/>
                <w:sz w:val="18"/>
                <w:szCs w:val="18"/>
              </w:rPr>
              <w:t>months)_</w:t>
            </w:r>
            <w:proofErr w:type="gramEnd"/>
            <w:r w:rsidRPr="00367B25">
              <w:rPr>
                <w:rFonts w:asciiTheme="minorHAnsi" w:hAnsiTheme="minorHAnsi" w:cstheme="minorHAnsi"/>
                <w:b/>
                <w:sz w:val="18"/>
                <w:szCs w:val="18"/>
              </w:rPr>
              <w:t>________________________________________________________</w:t>
            </w:r>
          </w:p>
          <w:p w14:paraId="6109D510" w14:textId="77777777" w:rsidR="00635947" w:rsidRDefault="005328D0" w:rsidP="00475879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</w:tabs>
              <w:ind w:hanging="36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0B8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CRITERIA 1</w:t>
            </w:r>
            <w:r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>: Immune suppressed (regardless of vaccine status)</w:t>
            </w:r>
            <w:r w:rsidR="00635947"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0"/>
              <w:gridCol w:w="3490"/>
              <w:gridCol w:w="3491"/>
            </w:tblGrid>
            <w:tr w:rsidR="00E412B0" w14:paraId="22AD018E" w14:textId="77777777" w:rsidTr="00E412B0">
              <w:trPr>
                <w:trHeight w:val="405"/>
              </w:trPr>
              <w:tc>
                <w:tcPr>
                  <w:tcW w:w="3490" w:type="dxa"/>
                </w:tcPr>
                <w:p w14:paraId="513FC37E" w14:textId="77777777" w:rsidR="00E412B0" w:rsidRPr="002D7653" w:rsidRDefault="00E412B0" w:rsidP="00E412B0">
                  <w:pPr>
                    <w:pStyle w:val="ListParagraph"/>
                    <w:numPr>
                      <w:ilvl w:val="0"/>
                      <w:numId w:val="1"/>
                    </w:numPr>
                    <w:spacing w:before="56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D765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Treatment of Solid Organ Cancer</w:t>
                  </w:r>
                </w:p>
              </w:tc>
              <w:tc>
                <w:tcPr>
                  <w:tcW w:w="3490" w:type="dxa"/>
                </w:tcPr>
                <w:p w14:paraId="163BAA98" w14:textId="77777777" w:rsidR="00E412B0" w:rsidRPr="002D7653" w:rsidRDefault="00E412B0" w:rsidP="00E412B0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D765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Lymphoma</w:t>
                  </w:r>
                </w:p>
              </w:tc>
              <w:tc>
                <w:tcPr>
                  <w:tcW w:w="3491" w:type="dxa"/>
                </w:tcPr>
                <w:p w14:paraId="0A0C3954" w14:textId="77777777" w:rsidR="00E412B0" w:rsidRPr="002D7653" w:rsidRDefault="00E412B0" w:rsidP="00E412B0">
                  <w:pPr>
                    <w:pStyle w:val="ListParagraph"/>
                    <w:numPr>
                      <w:ilvl w:val="0"/>
                      <w:numId w:val="1"/>
                    </w:numPr>
                    <w:spacing w:before="56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D765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Hematologic malignanc</w:t>
                  </w:r>
                  <w:r w:rsidR="002D765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y</w:t>
                  </w:r>
                </w:p>
                <w:p w14:paraId="11FFF029" w14:textId="77777777" w:rsidR="00E412B0" w:rsidRPr="002D7653" w:rsidRDefault="00E412B0" w:rsidP="00E412B0">
                  <w:pPr>
                    <w:pStyle w:val="TableParagraph"/>
                    <w:tabs>
                      <w:tab w:val="left" w:pos="613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412B0" w14:paraId="4FA4B632" w14:textId="77777777" w:rsidTr="00E412B0">
              <w:tc>
                <w:tcPr>
                  <w:tcW w:w="3490" w:type="dxa"/>
                </w:tcPr>
                <w:p w14:paraId="622161F3" w14:textId="77777777" w:rsidR="00E412B0" w:rsidRPr="002D7653" w:rsidRDefault="00E412B0" w:rsidP="00E412B0">
                  <w:pPr>
                    <w:pStyle w:val="ListParagraph"/>
                    <w:numPr>
                      <w:ilvl w:val="0"/>
                      <w:numId w:val="1"/>
                    </w:numPr>
                    <w:spacing w:before="56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D765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Receipt of CAR-T therapy</w:t>
                  </w:r>
                </w:p>
                <w:p w14:paraId="35B79E6A" w14:textId="77777777" w:rsidR="00E412B0" w:rsidRPr="002D7653" w:rsidRDefault="00E412B0" w:rsidP="00E412B0">
                  <w:pPr>
                    <w:pStyle w:val="TableParagraph"/>
                    <w:tabs>
                      <w:tab w:val="left" w:pos="613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90" w:type="dxa"/>
                </w:tcPr>
                <w:p w14:paraId="60451B01" w14:textId="77777777" w:rsidR="00E412B0" w:rsidRPr="002D7653" w:rsidRDefault="00E412B0" w:rsidP="00E412B0">
                  <w:pPr>
                    <w:pStyle w:val="ListParagraph"/>
                    <w:numPr>
                      <w:ilvl w:val="0"/>
                      <w:numId w:val="1"/>
                    </w:numPr>
                    <w:spacing w:before="56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D765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Bone Marrow Transplant</w:t>
                  </w:r>
                </w:p>
                <w:p w14:paraId="5629CEAD" w14:textId="77777777" w:rsidR="00E412B0" w:rsidRPr="002D7653" w:rsidRDefault="00E412B0" w:rsidP="00E412B0">
                  <w:pPr>
                    <w:pStyle w:val="TableParagraph"/>
                    <w:tabs>
                      <w:tab w:val="left" w:pos="613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91" w:type="dxa"/>
                </w:tcPr>
                <w:p w14:paraId="1CEAB078" w14:textId="77777777" w:rsidR="00E412B0" w:rsidRPr="002D7653" w:rsidRDefault="00E412B0" w:rsidP="00E412B0">
                  <w:pPr>
                    <w:pStyle w:val="ListParagraph"/>
                    <w:numPr>
                      <w:ilvl w:val="0"/>
                      <w:numId w:val="1"/>
                    </w:numPr>
                    <w:spacing w:before="56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D765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Solid Organ Transplant</w:t>
                  </w:r>
                </w:p>
                <w:p w14:paraId="7280BB77" w14:textId="77777777" w:rsidR="00E412B0" w:rsidRPr="002D7653" w:rsidRDefault="00E412B0" w:rsidP="00E412B0">
                  <w:pPr>
                    <w:pStyle w:val="TableParagraph"/>
                    <w:tabs>
                      <w:tab w:val="left" w:pos="613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412B0" w14:paraId="7F04F446" w14:textId="77777777" w:rsidTr="00E412B0">
              <w:tc>
                <w:tcPr>
                  <w:tcW w:w="3490" w:type="dxa"/>
                </w:tcPr>
                <w:p w14:paraId="7CEE80A4" w14:textId="77777777" w:rsidR="00E412B0" w:rsidRPr="002D7653" w:rsidRDefault="00E412B0" w:rsidP="00E412B0">
                  <w:pPr>
                    <w:pStyle w:val="ListParagraph"/>
                    <w:numPr>
                      <w:ilvl w:val="0"/>
                      <w:numId w:val="1"/>
                    </w:numPr>
                    <w:spacing w:before="56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D765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Congenital Immunodeficiency</w:t>
                  </w:r>
                  <w:r w:rsidR="002D765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(please specify)</w:t>
                  </w:r>
                </w:p>
                <w:p w14:paraId="64CA03AB" w14:textId="77777777" w:rsidR="00E412B0" w:rsidRPr="002D7653" w:rsidRDefault="00E412B0" w:rsidP="00E412B0">
                  <w:pPr>
                    <w:pStyle w:val="TableParagraph"/>
                    <w:tabs>
                      <w:tab w:val="left" w:pos="613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90" w:type="dxa"/>
                </w:tcPr>
                <w:p w14:paraId="34FBAD22" w14:textId="77777777" w:rsidR="00E412B0" w:rsidRPr="002D7653" w:rsidRDefault="00E412B0" w:rsidP="00E412B0">
                  <w:pPr>
                    <w:pStyle w:val="ListParagraph"/>
                    <w:numPr>
                      <w:ilvl w:val="0"/>
                      <w:numId w:val="1"/>
                    </w:numPr>
                    <w:spacing w:before="56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D765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Corticosteroids (&gt; 20mg prednisone per day for &gt; 2 weeks)</w:t>
                  </w:r>
                </w:p>
                <w:p w14:paraId="362DCE6A" w14:textId="77777777" w:rsidR="00E412B0" w:rsidRPr="002D7653" w:rsidRDefault="00E412B0" w:rsidP="00E412B0">
                  <w:pPr>
                    <w:pStyle w:val="TableParagraph"/>
                    <w:tabs>
                      <w:tab w:val="left" w:pos="613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91" w:type="dxa"/>
                </w:tcPr>
                <w:p w14:paraId="165482EA" w14:textId="77777777" w:rsidR="00E412B0" w:rsidRPr="002D7653" w:rsidRDefault="00E412B0" w:rsidP="00E412B0">
                  <w:pPr>
                    <w:pStyle w:val="ListParagraph"/>
                    <w:numPr>
                      <w:ilvl w:val="0"/>
                      <w:numId w:val="1"/>
                    </w:numPr>
                    <w:spacing w:before="56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D765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Oral immunosuppressive agents: (please specify)</w:t>
                  </w:r>
                </w:p>
                <w:p w14:paraId="432F0CA5" w14:textId="77777777" w:rsidR="00E412B0" w:rsidRPr="002D7653" w:rsidRDefault="00E412B0" w:rsidP="00E412B0">
                  <w:pPr>
                    <w:pStyle w:val="TableParagraph"/>
                    <w:tabs>
                      <w:tab w:val="left" w:pos="613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412B0" w14:paraId="43CB89FE" w14:textId="77777777" w:rsidTr="001260FA">
              <w:trPr>
                <w:trHeight w:val="326"/>
              </w:trPr>
              <w:tc>
                <w:tcPr>
                  <w:tcW w:w="3490" w:type="dxa"/>
                </w:tcPr>
                <w:p w14:paraId="7C1C1591" w14:textId="77777777" w:rsidR="00E412B0" w:rsidRPr="002D7653" w:rsidRDefault="00E412B0" w:rsidP="00E412B0">
                  <w:pPr>
                    <w:pStyle w:val="ListParagraph"/>
                    <w:numPr>
                      <w:ilvl w:val="0"/>
                      <w:numId w:val="1"/>
                    </w:numPr>
                    <w:spacing w:before="56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D765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Biologic agents (Please specify)</w:t>
                  </w:r>
                </w:p>
              </w:tc>
              <w:tc>
                <w:tcPr>
                  <w:tcW w:w="3490" w:type="dxa"/>
                </w:tcPr>
                <w:p w14:paraId="5C744A7E" w14:textId="77777777" w:rsidR="00E412B0" w:rsidRPr="002D7653" w:rsidRDefault="00E412B0" w:rsidP="00E412B0">
                  <w:pPr>
                    <w:pStyle w:val="ListParagraph"/>
                    <w:numPr>
                      <w:ilvl w:val="0"/>
                      <w:numId w:val="1"/>
                    </w:numPr>
                    <w:spacing w:before="56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D765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Untreated or advanced HIV</w:t>
                  </w:r>
                </w:p>
                <w:p w14:paraId="745AB67C" w14:textId="77777777" w:rsidR="00E412B0" w:rsidRPr="002D7653" w:rsidRDefault="00E412B0" w:rsidP="00E412B0">
                  <w:pPr>
                    <w:pStyle w:val="TableParagraph"/>
                    <w:tabs>
                      <w:tab w:val="left" w:pos="613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91" w:type="dxa"/>
                </w:tcPr>
                <w:p w14:paraId="5717B6C5" w14:textId="77777777" w:rsidR="00E412B0" w:rsidRPr="002D7653" w:rsidRDefault="00E412B0" w:rsidP="00E412B0">
                  <w:pPr>
                    <w:pStyle w:val="TableParagraph"/>
                    <w:tabs>
                      <w:tab w:val="left" w:pos="613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279BAB9" w14:textId="77777777" w:rsidR="00367B25" w:rsidRPr="00475879" w:rsidRDefault="00367B25" w:rsidP="00B54064">
            <w:pPr>
              <w:pStyle w:val="TableParagraph"/>
              <w:tabs>
                <w:tab w:val="left" w:pos="6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2FD4929" w14:textId="77777777" w:rsidR="005328D0" w:rsidRPr="00475879" w:rsidRDefault="005328D0" w:rsidP="00475879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</w:tabs>
              <w:ind w:hanging="36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6B83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CRITERIA </w:t>
            </w:r>
            <w:r w:rsidR="00B54064" w:rsidRPr="00B86B83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2</w:t>
            </w:r>
            <w:r w:rsidRPr="00B86B83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:</w:t>
            </w:r>
            <w:r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Does this individual have risk factors AND vaccine status that fits criteria below</w:t>
            </w:r>
            <w:r w:rsidR="00635947"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  <w:r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gramStart"/>
            <w:r w:rsidR="00475879"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>please</w:t>
            </w:r>
            <w:proofErr w:type="gramEnd"/>
            <w:r w:rsidR="00475879"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check risk factors in a) and fill out table b</w:t>
            </w:r>
            <w:r w:rsidR="00B86B83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="00475879"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if patient meets criteria</w:t>
            </w:r>
            <w:r w:rsidR="00635947"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09EC90C6" w14:textId="77777777" w:rsidR="005328D0" w:rsidRDefault="005328D0" w:rsidP="00635947">
            <w:pPr>
              <w:pStyle w:val="TableParagraph"/>
              <w:numPr>
                <w:ilvl w:val="0"/>
                <w:numId w:val="8"/>
              </w:numPr>
              <w:tabs>
                <w:tab w:val="left" w:pos="61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Risk Factors </w:t>
            </w:r>
            <w:r w:rsidR="00635947"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>–</w:t>
            </w:r>
            <w:r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35947"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please </w:t>
            </w:r>
            <w:r w:rsidR="00B54064">
              <w:rPr>
                <w:rFonts w:asciiTheme="minorHAnsi" w:hAnsiTheme="minorHAnsi" w:cstheme="minorHAnsi"/>
                <w:b/>
                <w:sz w:val="18"/>
                <w:szCs w:val="18"/>
              </w:rPr>
              <w:t>check all that</w:t>
            </w:r>
            <w:r w:rsidR="00117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all</w:t>
            </w:r>
            <w:r w:rsidR="00635947"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that apply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0"/>
              <w:gridCol w:w="2120"/>
              <w:gridCol w:w="2977"/>
              <w:gridCol w:w="2264"/>
            </w:tblGrid>
            <w:tr w:rsidR="00B54064" w14:paraId="395973D9" w14:textId="77777777" w:rsidTr="004B3CAB">
              <w:tc>
                <w:tcPr>
                  <w:tcW w:w="3110" w:type="dxa"/>
                </w:tcPr>
                <w:p w14:paraId="537ABE77" w14:textId="77777777" w:rsidR="00B54064" w:rsidRDefault="00B54064" w:rsidP="001260FA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Obesity</w:t>
                  </w:r>
                </w:p>
              </w:tc>
              <w:tc>
                <w:tcPr>
                  <w:tcW w:w="2120" w:type="dxa"/>
                </w:tcPr>
                <w:p w14:paraId="26E9C076" w14:textId="77777777" w:rsidR="00B54064" w:rsidRDefault="00B54064" w:rsidP="001260FA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Cerebral Palsy</w:t>
                  </w:r>
                </w:p>
              </w:tc>
              <w:tc>
                <w:tcPr>
                  <w:tcW w:w="2977" w:type="dxa"/>
                </w:tcPr>
                <w:p w14:paraId="7089318D" w14:textId="77777777" w:rsidR="00B54064" w:rsidRDefault="00B54064" w:rsidP="001260FA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Kidney Disease (EGFR &lt; 60)</w:t>
                  </w:r>
                </w:p>
              </w:tc>
              <w:tc>
                <w:tcPr>
                  <w:tcW w:w="2264" w:type="dxa"/>
                </w:tcPr>
                <w:p w14:paraId="5A3EE163" w14:textId="77777777" w:rsidR="00B54064" w:rsidRDefault="00B54064" w:rsidP="001260FA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Pregnancy</w:t>
                  </w:r>
                  <w:r w:rsidR="001260F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(ONLY UNVACCINATED)</w:t>
                  </w:r>
                </w:p>
              </w:tc>
            </w:tr>
            <w:tr w:rsidR="001260FA" w14:paraId="789D88EB" w14:textId="77777777" w:rsidTr="004B3CAB">
              <w:tc>
                <w:tcPr>
                  <w:tcW w:w="3110" w:type="dxa"/>
                </w:tcPr>
                <w:p w14:paraId="37BE205A" w14:textId="77777777" w:rsidR="001260FA" w:rsidRDefault="001260FA" w:rsidP="001260FA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Diabetes</w:t>
                  </w:r>
                </w:p>
              </w:tc>
              <w:tc>
                <w:tcPr>
                  <w:tcW w:w="2120" w:type="dxa"/>
                </w:tcPr>
                <w:p w14:paraId="13EBF257" w14:textId="77777777" w:rsidR="001260FA" w:rsidRDefault="001260FA" w:rsidP="001260FA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Intellectual Disability</w:t>
                  </w:r>
                </w:p>
              </w:tc>
              <w:tc>
                <w:tcPr>
                  <w:tcW w:w="2977" w:type="dxa"/>
                </w:tcPr>
                <w:p w14:paraId="5DBCBEAF" w14:textId="77777777" w:rsidR="001260FA" w:rsidRDefault="001260FA" w:rsidP="001260FA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Liver Disease (CP class B/C)</w:t>
                  </w:r>
                </w:p>
              </w:tc>
              <w:tc>
                <w:tcPr>
                  <w:tcW w:w="2264" w:type="dxa"/>
                  <w:vMerge w:val="restart"/>
                </w:tcPr>
                <w:p w14:paraId="2CEC1991" w14:textId="77777777" w:rsidR="001260FA" w:rsidRDefault="001260FA" w:rsidP="001260FA">
                  <w:pPr>
                    <w:pStyle w:val="TableParagraph"/>
                    <w:tabs>
                      <w:tab w:val="left" w:pos="613"/>
                    </w:tabs>
                    <w:ind w:left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1260FA" w14:paraId="090F741D" w14:textId="77777777" w:rsidTr="004B3CAB">
              <w:tc>
                <w:tcPr>
                  <w:tcW w:w="3110" w:type="dxa"/>
                </w:tcPr>
                <w:p w14:paraId="4E9A96E2" w14:textId="77777777" w:rsidR="001260FA" w:rsidRDefault="001260FA" w:rsidP="001260FA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Heart Disease (HTN, CHF, CAD)</w:t>
                  </w:r>
                </w:p>
              </w:tc>
              <w:tc>
                <w:tcPr>
                  <w:tcW w:w="2120" w:type="dxa"/>
                </w:tcPr>
                <w:p w14:paraId="1B9B2B27" w14:textId="77777777" w:rsidR="001260FA" w:rsidRDefault="001260FA" w:rsidP="001260FA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Sickle Cell Disease</w:t>
                  </w:r>
                </w:p>
              </w:tc>
              <w:tc>
                <w:tcPr>
                  <w:tcW w:w="2977" w:type="dxa"/>
                </w:tcPr>
                <w:p w14:paraId="2AD342D9" w14:textId="77777777" w:rsidR="001260FA" w:rsidRDefault="001260FA" w:rsidP="001260FA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Respiratory Disease</w:t>
                  </w:r>
                </w:p>
              </w:tc>
              <w:tc>
                <w:tcPr>
                  <w:tcW w:w="2264" w:type="dxa"/>
                  <w:vMerge/>
                </w:tcPr>
                <w:p w14:paraId="05B843D8" w14:textId="77777777" w:rsidR="001260FA" w:rsidRDefault="001260FA" w:rsidP="001260FA">
                  <w:pPr>
                    <w:pStyle w:val="TableParagraph"/>
                    <w:tabs>
                      <w:tab w:val="left" w:pos="613"/>
                    </w:tabs>
                    <w:ind w:left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0E62A51" w14:textId="77777777" w:rsidR="00B54064" w:rsidRDefault="00B54064" w:rsidP="00B54064">
            <w:pPr>
              <w:pStyle w:val="TableParagraph"/>
              <w:tabs>
                <w:tab w:val="left" w:pos="613"/>
              </w:tabs>
              <w:ind w:left="-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F23E98" w14:textId="77777777" w:rsidR="00635947" w:rsidRPr="00367B25" w:rsidRDefault="009F13AD" w:rsidP="001260FA">
            <w:pPr>
              <w:pStyle w:val="TableParagraph"/>
              <w:numPr>
                <w:ilvl w:val="0"/>
                <w:numId w:val="8"/>
              </w:numPr>
              <w:tabs>
                <w:tab w:val="left" w:pos="61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7B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Vaccine Status and Risk factors (Please </w:t>
            </w:r>
            <w:r w:rsidR="00367B25">
              <w:rPr>
                <w:rFonts w:asciiTheme="minorHAnsi" w:hAnsiTheme="minorHAnsi" w:cstheme="minorHAnsi"/>
                <w:b/>
                <w:sz w:val="18"/>
                <w:szCs w:val="18"/>
              </w:rPr>
              <w:t>check</w:t>
            </w:r>
            <w:r w:rsidRPr="00367B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if the patient fits </w:t>
            </w:r>
            <w:r w:rsidR="00367B25" w:rsidRPr="00367B25">
              <w:rPr>
                <w:rFonts w:asciiTheme="minorHAnsi" w:hAnsiTheme="minorHAnsi" w:cstheme="minorHAnsi"/>
                <w:b/>
                <w:sz w:val="18"/>
                <w:szCs w:val="18"/>
              </w:rPr>
              <w:t>an</w:t>
            </w:r>
            <w:r w:rsidRPr="00367B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eligible category)</w:t>
            </w:r>
          </w:p>
          <w:p w14:paraId="5058068A" w14:textId="77777777" w:rsidR="00635947" w:rsidRPr="00475879" w:rsidRDefault="00635947" w:rsidP="005328D0">
            <w:pPr>
              <w:pStyle w:val="TableParagraph"/>
              <w:tabs>
                <w:tab w:val="left" w:pos="613"/>
              </w:tabs>
              <w:ind w:left="-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Style w:val="TableGrid"/>
              <w:tblW w:w="10592" w:type="dxa"/>
              <w:tblLayout w:type="fixed"/>
              <w:tblLook w:val="04A0" w:firstRow="1" w:lastRow="0" w:firstColumn="1" w:lastColumn="0" w:noHBand="0" w:noVBand="1"/>
            </w:tblPr>
            <w:tblGrid>
              <w:gridCol w:w="8"/>
              <w:gridCol w:w="834"/>
              <w:gridCol w:w="8"/>
              <w:gridCol w:w="3394"/>
              <w:gridCol w:w="8"/>
              <w:gridCol w:w="3394"/>
              <w:gridCol w:w="2833"/>
              <w:gridCol w:w="113"/>
            </w:tblGrid>
            <w:tr w:rsidR="009F13AD" w:rsidRPr="00475879" w14:paraId="1466BEE5" w14:textId="77777777" w:rsidTr="00367B25">
              <w:tc>
                <w:tcPr>
                  <w:tcW w:w="842" w:type="dxa"/>
                  <w:gridSpan w:val="2"/>
                  <w:vMerge w:val="restart"/>
                </w:tcPr>
                <w:p w14:paraId="5BFFB43F" w14:textId="77777777" w:rsidR="009F13AD" w:rsidRPr="00475879" w:rsidRDefault="009F13AD" w:rsidP="005328D0">
                  <w:pPr>
                    <w:pStyle w:val="TableParagraph"/>
                    <w:tabs>
                      <w:tab w:val="left" w:pos="613"/>
                    </w:tabs>
                    <w:ind w:left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Age</w:t>
                  </w:r>
                </w:p>
              </w:tc>
              <w:tc>
                <w:tcPr>
                  <w:tcW w:w="9750" w:type="dxa"/>
                  <w:gridSpan w:val="6"/>
                </w:tcPr>
                <w:p w14:paraId="7BB2C61A" w14:textId="77777777" w:rsidR="009F13AD" w:rsidRPr="00475879" w:rsidRDefault="009F13AD" w:rsidP="009F13AD">
                  <w:pPr>
                    <w:pStyle w:val="TableParagraph"/>
                    <w:tabs>
                      <w:tab w:val="left" w:pos="613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Number of Vaccine Doses</w:t>
                  </w:r>
                </w:p>
              </w:tc>
            </w:tr>
            <w:tr w:rsidR="009F13AD" w:rsidRPr="00475879" w14:paraId="7B6B1756" w14:textId="77777777" w:rsidTr="00367B25">
              <w:tc>
                <w:tcPr>
                  <w:tcW w:w="842" w:type="dxa"/>
                  <w:gridSpan w:val="2"/>
                  <w:vMerge/>
                </w:tcPr>
                <w:p w14:paraId="44B61CF3" w14:textId="77777777" w:rsidR="009F13AD" w:rsidRPr="00475879" w:rsidRDefault="009F13AD" w:rsidP="005328D0">
                  <w:pPr>
                    <w:pStyle w:val="TableParagraph"/>
                    <w:tabs>
                      <w:tab w:val="left" w:pos="613"/>
                    </w:tabs>
                    <w:ind w:left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14:paraId="1981743D" w14:textId="77777777" w:rsidR="009F13AD" w:rsidRPr="00475879" w:rsidRDefault="009F13AD" w:rsidP="009F13AD">
                  <w:pPr>
                    <w:pStyle w:val="TableParagraph"/>
                    <w:tabs>
                      <w:tab w:val="left" w:pos="613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0 doses</w:t>
                  </w:r>
                </w:p>
              </w:tc>
              <w:tc>
                <w:tcPr>
                  <w:tcW w:w="3402" w:type="dxa"/>
                  <w:gridSpan w:val="2"/>
                </w:tcPr>
                <w:p w14:paraId="16551976" w14:textId="77777777" w:rsidR="009F13AD" w:rsidRPr="00475879" w:rsidRDefault="009F13AD" w:rsidP="009F13AD">
                  <w:pPr>
                    <w:pStyle w:val="TableParagraph"/>
                    <w:tabs>
                      <w:tab w:val="left" w:pos="613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</w:t>
                  </w:r>
                  <w:r w:rsidR="00B5406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</w:t>
                  </w: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 doses</w:t>
                  </w:r>
                </w:p>
              </w:tc>
              <w:tc>
                <w:tcPr>
                  <w:tcW w:w="2946" w:type="dxa"/>
                  <w:gridSpan w:val="2"/>
                </w:tcPr>
                <w:p w14:paraId="59BE7A6A" w14:textId="77777777" w:rsidR="009F13AD" w:rsidRPr="00475879" w:rsidRDefault="009F13AD" w:rsidP="009F13AD">
                  <w:pPr>
                    <w:pStyle w:val="TableParagraph"/>
                    <w:tabs>
                      <w:tab w:val="left" w:pos="613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3</w:t>
                  </w:r>
                  <w:r w:rsidR="00B5406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-4 doses</w:t>
                  </w:r>
                </w:p>
              </w:tc>
            </w:tr>
            <w:tr w:rsidR="009F13AD" w:rsidRPr="00475879" w14:paraId="0E0796A8" w14:textId="77777777" w:rsidTr="00367B25">
              <w:trPr>
                <w:gridBefore w:val="1"/>
                <w:gridAfter w:val="1"/>
                <w:wBefore w:w="8" w:type="dxa"/>
                <w:wAfter w:w="113" w:type="dxa"/>
              </w:trPr>
              <w:tc>
                <w:tcPr>
                  <w:tcW w:w="842" w:type="dxa"/>
                  <w:gridSpan w:val="2"/>
                </w:tcPr>
                <w:p w14:paraId="566B2E7C" w14:textId="77777777" w:rsidR="009F13AD" w:rsidRPr="00475879" w:rsidRDefault="009F13AD" w:rsidP="009F13AD">
                  <w:pPr>
                    <w:pStyle w:val="TableParagraph"/>
                    <w:tabs>
                      <w:tab w:val="left" w:pos="613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&lt;</w:t>
                  </w:r>
                  <w:r w:rsidR="004427D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402" w:type="dxa"/>
                  <w:gridSpan w:val="2"/>
                </w:tcPr>
                <w:p w14:paraId="68E328C8" w14:textId="77777777" w:rsidR="009F13AD" w:rsidRPr="00475879" w:rsidRDefault="009F13AD" w:rsidP="00367B25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Eligible if </w:t>
                  </w:r>
                  <w:r w:rsidR="004427D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 or more risk factors</w:t>
                  </w:r>
                </w:p>
              </w:tc>
              <w:tc>
                <w:tcPr>
                  <w:tcW w:w="3394" w:type="dxa"/>
                </w:tcPr>
                <w:p w14:paraId="6DA06369" w14:textId="77777777" w:rsidR="009F13AD" w:rsidRPr="004427DA" w:rsidRDefault="004427DA" w:rsidP="004427DA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427DA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Eligible if 1 or more risk factor</w:t>
                  </w:r>
                </w:p>
              </w:tc>
              <w:tc>
                <w:tcPr>
                  <w:tcW w:w="2833" w:type="dxa"/>
                </w:tcPr>
                <w:p w14:paraId="3D129C6B" w14:textId="77777777" w:rsidR="009F13AD" w:rsidRPr="00475879" w:rsidRDefault="009F13AD" w:rsidP="00367B25">
                  <w:pPr>
                    <w:pStyle w:val="TableParagraph"/>
                    <w:tabs>
                      <w:tab w:val="left" w:pos="613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lightGray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lightGray"/>
                    </w:rPr>
                    <w:t>Not eligible</w:t>
                  </w:r>
                </w:p>
              </w:tc>
            </w:tr>
            <w:tr w:rsidR="009F13AD" w:rsidRPr="00475879" w14:paraId="17346F95" w14:textId="77777777" w:rsidTr="00367B25">
              <w:trPr>
                <w:gridBefore w:val="1"/>
                <w:gridAfter w:val="1"/>
                <w:wBefore w:w="8" w:type="dxa"/>
                <w:wAfter w:w="113" w:type="dxa"/>
              </w:trPr>
              <w:tc>
                <w:tcPr>
                  <w:tcW w:w="842" w:type="dxa"/>
                  <w:gridSpan w:val="2"/>
                </w:tcPr>
                <w:p w14:paraId="542B6014" w14:textId="77777777" w:rsidR="009F13AD" w:rsidRPr="00475879" w:rsidRDefault="004427DA" w:rsidP="009F13AD">
                  <w:pPr>
                    <w:pStyle w:val="TableParagraph"/>
                    <w:tabs>
                      <w:tab w:val="left" w:pos="613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18</w:t>
                  </w:r>
                  <w:r w:rsidR="009F13AD"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-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3402" w:type="dxa"/>
                  <w:gridSpan w:val="2"/>
                </w:tcPr>
                <w:p w14:paraId="1F11D02F" w14:textId="77777777" w:rsidR="009F13AD" w:rsidRPr="00475879" w:rsidRDefault="009F13AD" w:rsidP="00367B25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Eligible if </w:t>
                  </w:r>
                  <w:r w:rsidR="004427D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 of more risk factors</w:t>
                  </w:r>
                </w:p>
              </w:tc>
              <w:tc>
                <w:tcPr>
                  <w:tcW w:w="3394" w:type="dxa"/>
                </w:tcPr>
                <w:p w14:paraId="096C6AA7" w14:textId="77777777" w:rsidR="009F13AD" w:rsidRPr="00475879" w:rsidRDefault="004427DA" w:rsidP="00367B25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Eligible if 1 or more risk factor</w:t>
                  </w:r>
                </w:p>
              </w:tc>
              <w:tc>
                <w:tcPr>
                  <w:tcW w:w="2833" w:type="dxa"/>
                </w:tcPr>
                <w:p w14:paraId="1F443866" w14:textId="77777777" w:rsidR="009F13AD" w:rsidRPr="00475879" w:rsidRDefault="009F13AD" w:rsidP="00367B25">
                  <w:pPr>
                    <w:pStyle w:val="TableParagraph"/>
                    <w:tabs>
                      <w:tab w:val="left" w:pos="613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lightGray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lightGray"/>
                    </w:rPr>
                    <w:t xml:space="preserve">Not </w:t>
                  </w:r>
                  <w:r w:rsidR="00367B25"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lightGray"/>
                    </w:rPr>
                    <w:t>eligible</w:t>
                  </w:r>
                </w:p>
              </w:tc>
            </w:tr>
            <w:tr w:rsidR="009F13AD" w:rsidRPr="00475879" w14:paraId="5B895001" w14:textId="77777777" w:rsidTr="00367B25">
              <w:trPr>
                <w:gridBefore w:val="1"/>
                <w:gridAfter w:val="1"/>
                <w:wBefore w:w="8" w:type="dxa"/>
                <w:wAfter w:w="113" w:type="dxa"/>
              </w:trPr>
              <w:tc>
                <w:tcPr>
                  <w:tcW w:w="842" w:type="dxa"/>
                  <w:gridSpan w:val="2"/>
                </w:tcPr>
                <w:p w14:paraId="51A96864" w14:textId="77777777" w:rsidR="009F13AD" w:rsidRPr="00475879" w:rsidRDefault="004427DA" w:rsidP="009F13AD">
                  <w:pPr>
                    <w:pStyle w:val="TableParagraph"/>
                    <w:tabs>
                      <w:tab w:val="left" w:pos="613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60-69</w:t>
                  </w:r>
                </w:p>
              </w:tc>
              <w:tc>
                <w:tcPr>
                  <w:tcW w:w="3402" w:type="dxa"/>
                  <w:gridSpan w:val="2"/>
                </w:tcPr>
                <w:p w14:paraId="6B16A62F" w14:textId="77777777" w:rsidR="009F13AD" w:rsidRPr="00475879" w:rsidRDefault="004427DA" w:rsidP="00367B25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Eligible</w:t>
                  </w:r>
                </w:p>
              </w:tc>
              <w:tc>
                <w:tcPr>
                  <w:tcW w:w="3394" w:type="dxa"/>
                </w:tcPr>
                <w:p w14:paraId="5EF23B74" w14:textId="77777777" w:rsidR="009F13AD" w:rsidRPr="00475879" w:rsidRDefault="004427DA" w:rsidP="00367B25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Eligible</w:t>
                  </w:r>
                </w:p>
              </w:tc>
              <w:tc>
                <w:tcPr>
                  <w:tcW w:w="2833" w:type="dxa"/>
                </w:tcPr>
                <w:p w14:paraId="0DDFBE04" w14:textId="77777777" w:rsidR="009F13AD" w:rsidRPr="00475879" w:rsidRDefault="009F13AD" w:rsidP="00367B25">
                  <w:pPr>
                    <w:pStyle w:val="TableParagraph"/>
                    <w:tabs>
                      <w:tab w:val="left" w:pos="613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lightGray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lightGray"/>
                    </w:rPr>
                    <w:t>Not eligible</w:t>
                  </w:r>
                </w:p>
              </w:tc>
            </w:tr>
            <w:tr w:rsidR="009F13AD" w:rsidRPr="00475879" w14:paraId="389451FD" w14:textId="77777777" w:rsidTr="00367B25">
              <w:trPr>
                <w:gridBefore w:val="1"/>
                <w:gridAfter w:val="1"/>
                <w:wBefore w:w="8" w:type="dxa"/>
                <w:wAfter w:w="113" w:type="dxa"/>
                <w:trHeight w:val="250"/>
              </w:trPr>
              <w:tc>
                <w:tcPr>
                  <w:tcW w:w="842" w:type="dxa"/>
                  <w:gridSpan w:val="2"/>
                </w:tcPr>
                <w:p w14:paraId="3DCF2B2D" w14:textId="77777777" w:rsidR="009F13AD" w:rsidRPr="00475879" w:rsidRDefault="009F13AD" w:rsidP="009F13AD">
                  <w:pPr>
                    <w:pStyle w:val="TableParagraph"/>
                    <w:tabs>
                      <w:tab w:val="left" w:pos="613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&gt;70</w:t>
                  </w:r>
                </w:p>
              </w:tc>
              <w:tc>
                <w:tcPr>
                  <w:tcW w:w="3402" w:type="dxa"/>
                  <w:gridSpan w:val="2"/>
                </w:tcPr>
                <w:p w14:paraId="4FB83E01" w14:textId="77777777" w:rsidR="009F13AD" w:rsidRPr="00475879" w:rsidRDefault="009F13AD" w:rsidP="00367B25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Eligible</w:t>
                  </w:r>
                </w:p>
              </w:tc>
              <w:tc>
                <w:tcPr>
                  <w:tcW w:w="3394" w:type="dxa"/>
                </w:tcPr>
                <w:p w14:paraId="6A2F9257" w14:textId="77777777" w:rsidR="009F13AD" w:rsidRPr="00475879" w:rsidRDefault="004427DA" w:rsidP="00367B25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Eligible</w:t>
                  </w:r>
                </w:p>
              </w:tc>
              <w:tc>
                <w:tcPr>
                  <w:tcW w:w="2833" w:type="dxa"/>
                </w:tcPr>
                <w:p w14:paraId="3E0DF59D" w14:textId="77777777" w:rsidR="009F13AD" w:rsidRPr="00475879" w:rsidRDefault="004427DA" w:rsidP="00367B25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Eligible</w:t>
                  </w:r>
                </w:p>
              </w:tc>
            </w:tr>
          </w:tbl>
          <w:p w14:paraId="2D1A3B77" w14:textId="77777777" w:rsidR="00B54064" w:rsidRPr="00475879" w:rsidRDefault="00B500C6" w:rsidP="00B500C6">
            <w:pPr>
              <w:pStyle w:val="TableParagraph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B500C6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CRITERIA 3:</w:t>
            </w:r>
            <w:r w:rsidRPr="00B500C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Patient has another high-risk condition </w:t>
            </w:r>
            <w:r w:rsidRPr="00B86B83">
              <w:rPr>
                <w:rFonts w:asciiTheme="minorHAnsi" w:hAnsiTheme="minorHAnsi" w:cstheme="minorHAnsi"/>
                <w:sz w:val="18"/>
                <w:szCs w:val="18"/>
              </w:rPr>
              <w:t>or social determinants of health that put them at increased risk of disease progression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where treatment may be warranted.  Please Specify: ________________________________</w:t>
            </w:r>
          </w:p>
        </w:tc>
      </w:tr>
      <w:tr w:rsidR="00853BF9" w:rsidRPr="00475879" w14:paraId="33A6FC59" w14:textId="77777777" w:rsidTr="005328D0">
        <w:trPr>
          <w:trHeight w:val="230"/>
        </w:trPr>
        <w:tc>
          <w:tcPr>
            <w:tcW w:w="10491" w:type="dxa"/>
            <w:gridSpan w:val="2"/>
            <w:shd w:val="clear" w:color="auto" w:fill="ECECEC"/>
          </w:tcPr>
          <w:p w14:paraId="4DF7B9FD" w14:textId="77777777" w:rsidR="00853BF9" w:rsidRPr="00475879" w:rsidRDefault="00A42F65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Referral </w:t>
            </w:r>
            <w:r w:rsidR="006567CE"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Attestation </w:t>
            </w:r>
            <w:r w:rsidR="006567CE" w:rsidRPr="00475879">
              <w:rPr>
                <w:rFonts w:asciiTheme="minorHAnsi" w:hAnsiTheme="minorHAnsi" w:cstheme="minorHAnsi"/>
                <w:sz w:val="18"/>
                <w:szCs w:val="18"/>
              </w:rPr>
              <w:t>(Must be checked to be eligible for treatment)</w:t>
            </w:r>
          </w:p>
        </w:tc>
      </w:tr>
      <w:tr w:rsidR="00853BF9" w:rsidRPr="00475879" w14:paraId="6F552115" w14:textId="77777777" w:rsidTr="005328D0">
        <w:trPr>
          <w:trHeight w:val="259"/>
        </w:trPr>
        <w:tc>
          <w:tcPr>
            <w:tcW w:w="5090" w:type="dxa"/>
          </w:tcPr>
          <w:p w14:paraId="282BA937" w14:textId="77777777" w:rsidR="00853BF9" w:rsidRPr="00475879" w:rsidRDefault="006567C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07" w:lineRule="exact"/>
              <w:ind w:hanging="361"/>
              <w:rPr>
                <w:rFonts w:asciiTheme="minorHAnsi" w:hAnsiTheme="minorHAnsi" w:cstheme="minorHAnsi"/>
                <w:sz w:val="18"/>
                <w:szCs w:val="18"/>
              </w:rPr>
            </w:pP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>I affirm that my patient meets above criteria for</w:t>
            </w:r>
            <w:r w:rsidRPr="00475879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="0069549D" w:rsidRPr="00475879">
              <w:rPr>
                <w:rFonts w:asciiTheme="minorHAnsi" w:hAnsiTheme="minorHAnsi" w:cstheme="minorHAnsi"/>
                <w:sz w:val="18"/>
                <w:szCs w:val="18"/>
              </w:rPr>
              <w:t>use</w:t>
            </w:r>
          </w:p>
        </w:tc>
        <w:tc>
          <w:tcPr>
            <w:tcW w:w="5401" w:type="dxa"/>
          </w:tcPr>
          <w:p w14:paraId="2E077661" w14:textId="77777777" w:rsidR="00853BF9" w:rsidRPr="00475879" w:rsidRDefault="00853BF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3BF9" w:rsidRPr="00475879" w14:paraId="30E43A48" w14:textId="77777777" w:rsidTr="005328D0">
        <w:trPr>
          <w:trHeight w:val="772"/>
        </w:trPr>
        <w:tc>
          <w:tcPr>
            <w:tcW w:w="10491" w:type="dxa"/>
            <w:gridSpan w:val="2"/>
          </w:tcPr>
          <w:p w14:paraId="2FE30529" w14:textId="77777777" w:rsidR="00E20B8E" w:rsidRDefault="00A42F65" w:rsidP="00987782">
            <w:pPr>
              <w:pStyle w:val="TableParagraph"/>
              <w:tabs>
                <w:tab w:val="left" w:pos="4982"/>
                <w:tab w:val="left" w:pos="6863"/>
                <w:tab w:val="left" w:pos="7543"/>
                <w:tab w:val="left" w:pos="7779"/>
                <w:tab w:val="left" w:pos="10523"/>
                <w:tab w:val="left" w:pos="10647"/>
              </w:tabs>
              <w:spacing w:before="6" w:line="320" w:lineRule="atLeast"/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>Clinician</w:t>
            </w:r>
            <w:r w:rsidR="006567CE" w:rsidRPr="00475879">
              <w:rPr>
                <w:rFonts w:asciiTheme="minorHAnsi" w:hAnsiTheme="minorHAnsi" w:cstheme="minorHAnsi"/>
                <w:sz w:val="18"/>
                <w:szCs w:val="18"/>
              </w:rPr>
              <w:t xml:space="preserve"> Name</w:t>
            </w:r>
            <w:r w:rsidR="006567CE" w:rsidRPr="0047587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6567CE" w:rsidRPr="00475879">
              <w:rPr>
                <w:rFonts w:asciiTheme="minorHAnsi" w:hAnsiTheme="minorHAnsi" w:cstheme="minorHAnsi"/>
                <w:sz w:val="18"/>
                <w:szCs w:val="18"/>
              </w:rPr>
              <w:t>(print):</w:t>
            </w:r>
            <w:r w:rsidR="006567CE" w:rsidRPr="0047587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="006567CE" w:rsidRPr="0047587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6567CE" w:rsidRPr="00475879">
              <w:rPr>
                <w:rFonts w:asciiTheme="minorHAnsi" w:hAnsiTheme="minorHAnsi" w:cstheme="minorHAnsi"/>
                <w:sz w:val="18"/>
                <w:szCs w:val="18"/>
              </w:rPr>
              <w:t xml:space="preserve">Direct Contact Number </w:t>
            </w:r>
            <w:r w:rsidR="00E20B8E"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="006567CE" w:rsidRPr="0047587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6567CE" w:rsidRPr="004758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349CA57" w14:textId="77777777" w:rsidR="00853BF9" w:rsidRPr="00475879" w:rsidRDefault="00A42F65" w:rsidP="00987782">
            <w:pPr>
              <w:pStyle w:val="TableParagraph"/>
              <w:tabs>
                <w:tab w:val="left" w:pos="4982"/>
                <w:tab w:val="left" w:pos="6863"/>
                <w:tab w:val="left" w:pos="7543"/>
                <w:tab w:val="left" w:pos="7779"/>
                <w:tab w:val="left" w:pos="10523"/>
                <w:tab w:val="left" w:pos="10647"/>
              </w:tabs>
              <w:spacing w:before="6" w:line="320" w:lineRule="atLeast"/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 xml:space="preserve">Clinician </w:t>
            </w:r>
            <w:r w:rsidR="006567CE" w:rsidRPr="00475879">
              <w:rPr>
                <w:rFonts w:asciiTheme="minorHAnsi" w:hAnsiTheme="minorHAnsi" w:cstheme="minorHAnsi"/>
                <w:sz w:val="18"/>
                <w:szCs w:val="18"/>
              </w:rPr>
              <w:t>Signature:</w:t>
            </w:r>
            <w:r w:rsidR="006567CE" w:rsidRPr="0047587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="006567CE" w:rsidRPr="0047587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6567CE" w:rsidRPr="00475879">
              <w:rPr>
                <w:rFonts w:asciiTheme="minorHAnsi" w:hAnsiTheme="minorHAnsi" w:cstheme="minorHAnsi"/>
                <w:sz w:val="18"/>
                <w:szCs w:val="18"/>
              </w:rPr>
              <w:t>Date/Time:</w:t>
            </w:r>
            <w:r w:rsidR="006567CE" w:rsidRPr="0047587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="006567CE" w:rsidRPr="0047587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  <w:t>/</w:t>
            </w:r>
            <w:r w:rsidR="006567CE" w:rsidRPr="0047587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6567CE" w:rsidRPr="004758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87782" w:rsidRPr="00475879">
              <w:rPr>
                <w:rFonts w:asciiTheme="minorHAnsi" w:hAnsiTheme="minorHAnsi" w:cstheme="minorHAnsi"/>
                <w:sz w:val="18"/>
                <w:szCs w:val="18"/>
              </w:rPr>
              <w:t>College #</w:t>
            </w:r>
            <w:r w:rsidR="006567CE" w:rsidRPr="0047587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6567CE" w:rsidRPr="0047587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47587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__________________</w:t>
            </w:r>
          </w:p>
        </w:tc>
      </w:tr>
    </w:tbl>
    <w:p w14:paraId="3E9CAB5B" w14:textId="77777777" w:rsidR="004B3ABD" w:rsidRDefault="004B3ABD" w:rsidP="00E20B8E">
      <w:pPr>
        <w:spacing w:before="56"/>
        <w:rPr>
          <w:rFonts w:asciiTheme="minorHAnsi" w:hAnsiTheme="minorHAnsi" w:cstheme="minorHAnsi"/>
          <w:sz w:val="18"/>
          <w:szCs w:val="18"/>
        </w:rPr>
      </w:pPr>
    </w:p>
    <w:p w14:paraId="1B669BAD" w14:textId="77777777" w:rsidR="00B500C6" w:rsidRPr="00371F03" w:rsidRDefault="00B500C6" w:rsidP="00B500C6">
      <w:pPr>
        <w:widowControl/>
        <w:autoSpaceDE/>
        <w:autoSpaceDN/>
        <w:spacing w:line="259" w:lineRule="auto"/>
        <w:rPr>
          <w:rFonts w:ascii="Calibri" w:eastAsia="Calibri" w:hAnsi="Calibri"/>
          <w:b/>
          <w:bCs/>
          <w:lang w:bidi="ar-SA"/>
        </w:rPr>
      </w:pPr>
      <w:r w:rsidRPr="00371F03">
        <w:rPr>
          <w:rFonts w:ascii="Calibri" w:eastAsia="Calibri" w:hAnsi="Calibri"/>
          <w:b/>
          <w:bCs/>
          <w:noProof/>
          <w:lang w:val="en-CA" w:eastAsia="en-CA" w:bidi="ar-S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FBD5A0" wp14:editId="603F2D52">
                <wp:simplePos x="0" y="0"/>
                <wp:positionH relativeFrom="column">
                  <wp:posOffset>4337050</wp:posOffset>
                </wp:positionH>
                <wp:positionV relativeFrom="page">
                  <wp:posOffset>838200</wp:posOffset>
                </wp:positionV>
                <wp:extent cx="2559050" cy="4254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5590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0AE29" w14:textId="77777777" w:rsidR="00B500C6" w:rsidRPr="00530A4B" w:rsidRDefault="00B500C6" w:rsidP="00B500C6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30A4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Fax Received:</w:t>
                            </w:r>
                          </w:p>
                          <w:p w14:paraId="2FB62BF8" w14:textId="77777777" w:rsidR="00B500C6" w:rsidRPr="00530A4B" w:rsidRDefault="00B500C6" w:rsidP="00B500C6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30A4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Date/Time: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66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5pt;margin-top:66pt;width:201.5pt;height:33.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">
                <v:textbox>
                  <w:txbxContent>
                    <w:p w:rsidR="00B500C6" w:rsidRPr="00530A4B" w:rsidRDefault="00B500C6" w:rsidP="00B500C6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30A4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Fax Received:</w:t>
                      </w:r>
                    </w:p>
                    <w:p w:rsidR="00B500C6" w:rsidRPr="00530A4B" w:rsidRDefault="00B500C6" w:rsidP="00B500C6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30A4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Date/Time: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71F03">
        <w:rPr>
          <w:rFonts w:ascii="Calibri" w:eastAsia="Calibri" w:hAnsi="Calibri"/>
          <w:b/>
          <w:bCs/>
          <w:lang w:bidi="ar-SA"/>
        </w:rPr>
        <w:t>COVID-19 Treatment* Referral</w:t>
      </w:r>
    </w:p>
    <w:p w14:paraId="4A6EF89D" w14:textId="77777777" w:rsidR="00B500C6" w:rsidRPr="00371F03" w:rsidRDefault="00B500C6" w:rsidP="00B500C6">
      <w:pPr>
        <w:widowControl/>
        <w:autoSpaceDE/>
        <w:autoSpaceDN/>
        <w:spacing w:line="259" w:lineRule="auto"/>
        <w:rPr>
          <w:rFonts w:ascii="Calibri" w:eastAsia="Calibri" w:hAnsi="Calibri"/>
          <w:bCs/>
          <w:sz w:val="20"/>
          <w:szCs w:val="20"/>
          <w:lang w:bidi="ar-SA"/>
        </w:rPr>
      </w:pPr>
      <w:r w:rsidRPr="00371F03">
        <w:rPr>
          <w:rFonts w:ascii="Calibri" w:eastAsia="Calibri" w:hAnsi="Calibri"/>
          <w:bCs/>
          <w:sz w:val="20"/>
          <w:szCs w:val="20"/>
          <w:lang w:bidi="ar-SA"/>
        </w:rPr>
        <w:t>*Each site will advise on product availability</w:t>
      </w:r>
    </w:p>
    <w:p w14:paraId="1E4484CA" w14:textId="77777777" w:rsidR="004B3ABD" w:rsidRPr="00371F03" w:rsidRDefault="004B3ABD" w:rsidP="004B3ABD">
      <w:pPr>
        <w:rPr>
          <w:rFonts w:asciiTheme="minorHAnsi" w:hAnsiTheme="minorHAnsi" w:cstheme="minorHAnsi"/>
          <w:sz w:val="18"/>
          <w:szCs w:val="18"/>
        </w:rPr>
      </w:pPr>
    </w:p>
    <w:p w14:paraId="45A7067C" w14:textId="77777777" w:rsidR="004B3ABD" w:rsidRPr="004B3ABD" w:rsidRDefault="004B3ABD" w:rsidP="00B500C6">
      <w:pPr>
        <w:pStyle w:val="BodyText"/>
        <w:spacing w:before="81" w:after="20"/>
        <w:rPr>
          <w:rFonts w:asciiTheme="minorHAnsi" w:hAnsiTheme="minorHAnsi" w:cstheme="minorHAnsi"/>
        </w:rPr>
      </w:pPr>
      <w:r w:rsidRPr="00371F03">
        <w:rPr>
          <w:rFonts w:asciiTheme="minorHAnsi" w:hAnsiTheme="minorHAnsi" w:cstheme="minorHAnsi"/>
        </w:rPr>
        <w:t xml:space="preserve">Regional </w:t>
      </w:r>
      <w:r w:rsidR="003C2C59" w:rsidRPr="00371F03">
        <w:rPr>
          <w:rFonts w:asciiTheme="minorHAnsi" w:hAnsiTheme="minorHAnsi" w:cstheme="minorHAnsi"/>
        </w:rPr>
        <w:t>s</w:t>
      </w:r>
      <w:r w:rsidRPr="00371F03">
        <w:rPr>
          <w:rFonts w:asciiTheme="minorHAnsi" w:hAnsiTheme="minorHAnsi" w:cstheme="minorHAnsi"/>
        </w:rPr>
        <w:t>ites</w:t>
      </w:r>
      <w:r w:rsidR="003C2C59" w:rsidRPr="00371F03">
        <w:rPr>
          <w:rFonts w:asciiTheme="minorHAnsi" w:hAnsiTheme="minorHAnsi" w:cstheme="minorHAnsi"/>
        </w:rPr>
        <w:t xml:space="preserve"> offering </w:t>
      </w:r>
      <w:r w:rsidR="00185516" w:rsidRPr="00371F03">
        <w:rPr>
          <w:rFonts w:asciiTheme="minorHAnsi" w:hAnsiTheme="minorHAnsi" w:cstheme="minorHAnsi"/>
        </w:rPr>
        <w:t>COVID-19 antiviral treatment</w:t>
      </w:r>
      <w:r w:rsidR="002906B3" w:rsidRPr="00371F03">
        <w:rPr>
          <w:rFonts w:asciiTheme="minorHAnsi" w:hAnsiTheme="minorHAnsi" w:cstheme="minorHAnsi"/>
        </w:rPr>
        <w:t xml:space="preserve"> </w:t>
      </w:r>
      <w:r w:rsidRPr="00371F03">
        <w:rPr>
          <w:rFonts w:asciiTheme="minorHAnsi" w:hAnsiTheme="minorHAnsi" w:cstheme="minorHAnsi"/>
        </w:rPr>
        <w:t>(</w:t>
      </w:r>
      <w:r w:rsidR="003C2C59" w:rsidRPr="00371F03">
        <w:rPr>
          <w:rFonts w:asciiTheme="minorHAnsi" w:hAnsiTheme="minorHAnsi" w:cstheme="minorHAnsi"/>
        </w:rPr>
        <w:t>w</w:t>
      </w:r>
      <w:r w:rsidRPr="00371F03">
        <w:rPr>
          <w:rFonts w:asciiTheme="minorHAnsi" w:hAnsiTheme="minorHAnsi" w:cstheme="minorHAnsi"/>
        </w:rPr>
        <w:t>alk-in not accepted):</w:t>
      </w:r>
    </w:p>
    <w:tbl>
      <w:tblPr>
        <w:tblW w:w="14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86"/>
        <w:gridCol w:w="372"/>
        <w:gridCol w:w="2694"/>
        <w:gridCol w:w="372"/>
        <w:gridCol w:w="8240"/>
      </w:tblGrid>
      <w:tr w:rsidR="00530A4B" w:rsidRPr="00530A4B" w14:paraId="65979E8D" w14:textId="77777777" w:rsidTr="00B87936">
        <w:trPr>
          <w:trHeight w:val="2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3B0995E" w14:textId="77777777" w:rsidR="00530A4B" w:rsidRPr="00530A4B" w:rsidRDefault="00530A4B" w:rsidP="00530A4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30A4B">
              <w:rPr>
                <w:rFonts w:asciiTheme="minorHAnsi" w:hAnsiTheme="minorHAnsi" w:cstheme="minorHAnsi"/>
                <w:sz w:val="18"/>
                <w:szCs w:val="18"/>
              </w:rPr>
              <w:t>AGH  807-597-1210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F86838" w14:textId="77777777" w:rsidR="00530A4B" w:rsidRPr="00530A4B" w:rsidRDefault="00530A4B" w:rsidP="00530A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0A4B">
              <w:rPr>
                <w:rFonts w:ascii="MS Gothic" w:eastAsia="MS Gothic" w:hAnsi="MS Gothic" w:cs="MS Gothic" w:hint="eastAsia"/>
                <w:sz w:val="18"/>
                <w:szCs w:val="18"/>
              </w:rPr>
              <w:t>▢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CC2E13F" w14:textId="77777777" w:rsidR="00530A4B" w:rsidRPr="00530A4B" w:rsidRDefault="00530A4B" w:rsidP="00530A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0A4B">
              <w:rPr>
                <w:rFonts w:asciiTheme="minorHAnsi" w:hAnsiTheme="minorHAnsi" w:cstheme="minorHAnsi"/>
                <w:sz w:val="18"/>
                <w:szCs w:val="18"/>
              </w:rPr>
              <w:t>DRHC  807-223-8843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47EA81" w14:textId="77777777" w:rsidR="00530A4B" w:rsidRPr="00530A4B" w:rsidRDefault="00530A4B" w:rsidP="00530A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0A4B">
              <w:rPr>
                <w:rFonts w:ascii="MS Gothic" w:eastAsia="MS Gothic" w:hAnsi="MS Gothic" w:cs="MS Gothic" w:hint="eastAsia"/>
                <w:sz w:val="18"/>
                <w:szCs w:val="18"/>
              </w:rPr>
              <w:t>▢</w:t>
            </w:r>
          </w:p>
        </w:tc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</w:tcPr>
          <w:p w14:paraId="00FC2EAF" w14:textId="77777777" w:rsidR="00530A4B" w:rsidRPr="00530A4B" w:rsidRDefault="00530A4B" w:rsidP="00530A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0A4B">
              <w:rPr>
                <w:rFonts w:asciiTheme="minorHAnsi" w:hAnsiTheme="minorHAnsi" w:cstheme="minorHAnsi"/>
                <w:sz w:val="18"/>
                <w:szCs w:val="18"/>
              </w:rPr>
              <w:t>SLMHC 807-737-5271</w:t>
            </w:r>
          </w:p>
        </w:tc>
      </w:tr>
      <w:tr w:rsidR="00530A4B" w:rsidRPr="00530A4B" w14:paraId="7B2132B3" w14:textId="77777777" w:rsidTr="00B87936">
        <w:trPr>
          <w:trHeight w:val="2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4AA8329" w14:textId="77777777" w:rsidR="00530A4B" w:rsidRPr="00530A4B" w:rsidRDefault="00530A4B" w:rsidP="00530A4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30A4B">
              <w:rPr>
                <w:rFonts w:asciiTheme="minorHAnsi" w:hAnsiTheme="minorHAnsi" w:cstheme="minorHAnsi"/>
                <w:sz w:val="18"/>
                <w:szCs w:val="18"/>
              </w:rPr>
              <w:t>RHCF 807-274-4839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76651C" w14:textId="77777777" w:rsidR="00530A4B" w:rsidRPr="00530A4B" w:rsidRDefault="00530A4B" w:rsidP="00530A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0A4B">
              <w:rPr>
                <w:rFonts w:ascii="MS Gothic" w:eastAsia="MS Gothic" w:hAnsi="MS Gothic" w:cs="MS Gothic" w:hint="eastAsia"/>
                <w:sz w:val="18"/>
                <w:szCs w:val="18"/>
              </w:rPr>
              <w:t>▢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1192E8" w14:textId="77777777" w:rsidR="00530A4B" w:rsidRPr="00530A4B" w:rsidRDefault="00530A4B" w:rsidP="00530A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0A4B">
              <w:rPr>
                <w:rFonts w:asciiTheme="minorHAnsi" w:hAnsiTheme="minorHAnsi" w:cstheme="minorHAnsi"/>
                <w:sz w:val="18"/>
                <w:szCs w:val="18"/>
              </w:rPr>
              <w:t>NOSH–</w:t>
            </w:r>
            <w:proofErr w:type="gramStart"/>
            <w:r w:rsidRPr="00530A4B">
              <w:rPr>
                <w:rFonts w:asciiTheme="minorHAnsi" w:hAnsiTheme="minorHAnsi" w:cstheme="minorHAnsi"/>
                <w:sz w:val="18"/>
                <w:szCs w:val="18"/>
              </w:rPr>
              <w:t>Wilson  807</w:t>
            </w:r>
            <w:proofErr w:type="gramEnd"/>
            <w:r w:rsidRPr="00530A4B">
              <w:rPr>
                <w:rFonts w:asciiTheme="minorHAnsi" w:hAnsiTheme="minorHAnsi" w:cstheme="minorHAnsi"/>
                <w:sz w:val="18"/>
                <w:szCs w:val="18"/>
              </w:rPr>
              <w:t>-229-0847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3D7672" w14:textId="77777777" w:rsidR="00530A4B" w:rsidRPr="00530A4B" w:rsidRDefault="00530A4B" w:rsidP="00530A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0A4B">
              <w:rPr>
                <w:rFonts w:ascii="MS Gothic" w:eastAsia="MS Gothic" w:hAnsi="MS Gothic" w:cs="MS Gothic" w:hint="eastAsia"/>
                <w:sz w:val="18"/>
                <w:szCs w:val="18"/>
              </w:rPr>
              <w:t>▢</w:t>
            </w:r>
          </w:p>
        </w:tc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</w:tcPr>
          <w:p w14:paraId="66F5B4AD" w14:textId="77777777" w:rsidR="00530A4B" w:rsidRPr="00530A4B" w:rsidRDefault="00530A4B" w:rsidP="00530A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0A4B">
              <w:rPr>
                <w:rFonts w:asciiTheme="minorHAnsi" w:hAnsiTheme="minorHAnsi" w:cstheme="minorHAnsi"/>
                <w:sz w:val="18"/>
                <w:szCs w:val="18"/>
              </w:rPr>
              <w:t>SJCG Homes 807-345-0230</w:t>
            </w:r>
          </w:p>
        </w:tc>
      </w:tr>
      <w:tr w:rsidR="00530A4B" w:rsidRPr="00530A4B" w14:paraId="4E0EF169" w14:textId="77777777" w:rsidTr="00B87936">
        <w:trPr>
          <w:trHeight w:val="29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3A305C6" w14:textId="77777777" w:rsidR="00530A4B" w:rsidRPr="00530A4B" w:rsidRDefault="00530A4B" w:rsidP="00530A4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30A4B">
              <w:rPr>
                <w:rFonts w:asciiTheme="minorHAnsi" w:hAnsiTheme="minorHAnsi" w:cstheme="minorHAnsi"/>
                <w:sz w:val="18"/>
                <w:szCs w:val="18"/>
              </w:rPr>
              <w:t>LWDC 807-468-3351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214370" w14:textId="77777777" w:rsidR="00530A4B" w:rsidRPr="00530A4B" w:rsidRDefault="00530A4B" w:rsidP="00530A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0A4B">
              <w:rPr>
                <w:rFonts w:ascii="MS Gothic" w:eastAsia="MS Gothic" w:hAnsi="MS Gothic" w:cs="MS Gothic" w:hint="eastAsia"/>
                <w:sz w:val="18"/>
                <w:szCs w:val="18"/>
              </w:rPr>
              <w:t>▢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24F69A" w14:textId="77777777" w:rsidR="00530A4B" w:rsidRPr="00530A4B" w:rsidRDefault="00530A4B" w:rsidP="00530A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0A4B">
              <w:rPr>
                <w:rFonts w:asciiTheme="minorHAnsi" w:hAnsiTheme="minorHAnsi" w:cstheme="minorHAnsi"/>
                <w:sz w:val="18"/>
                <w:szCs w:val="18"/>
              </w:rPr>
              <w:t>GDH  807-854-4202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1566C2" w14:textId="77777777" w:rsidR="00530A4B" w:rsidRPr="00530A4B" w:rsidRDefault="00530A4B" w:rsidP="00530A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0A4B">
              <w:rPr>
                <w:rFonts w:ascii="MS Gothic" w:eastAsia="MS Gothic" w:hAnsi="MS Gothic" w:cs="MS Gothic" w:hint="eastAsia"/>
                <w:sz w:val="18"/>
                <w:szCs w:val="18"/>
              </w:rPr>
              <w:t>▢</w:t>
            </w:r>
          </w:p>
        </w:tc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</w:tcPr>
          <w:p w14:paraId="30140136" w14:textId="77777777" w:rsidR="00530A4B" w:rsidRPr="00530A4B" w:rsidRDefault="00530A4B" w:rsidP="00530A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0A4B">
              <w:rPr>
                <w:rFonts w:asciiTheme="minorHAnsi" w:hAnsiTheme="minorHAnsi" w:cstheme="minorHAnsi"/>
                <w:sz w:val="18"/>
                <w:szCs w:val="18"/>
              </w:rPr>
              <w:t>TBRHSC Assessment Centre Fax: 807-623-6631</w:t>
            </w:r>
          </w:p>
          <w:p w14:paraId="0A7F3B34" w14:textId="77777777" w:rsidR="00530A4B" w:rsidRPr="00530A4B" w:rsidRDefault="00530A4B" w:rsidP="00530A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0A4B">
              <w:rPr>
                <w:rFonts w:asciiTheme="minorHAnsi" w:hAnsiTheme="minorHAnsi" w:cstheme="minorHAnsi"/>
                <w:sz w:val="18"/>
                <w:szCs w:val="18"/>
              </w:rPr>
              <w:t xml:space="preserve">Tele: 807-935-8101 </w:t>
            </w:r>
          </w:p>
        </w:tc>
      </w:tr>
      <w:tr w:rsidR="00530A4B" w:rsidRPr="00530A4B" w14:paraId="1C5B1EC5" w14:textId="77777777" w:rsidTr="00B87936">
        <w:trPr>
          <w:trHeight w:val="2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E5039D7" w14:textId="77777777" w:rsidR="00530A4B" w:rsidRPr="00530A4B" w:rsidRDefault="00530A4B" w:rsidP="00530A4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30A4B">
              <w:rPr>
                <w:rFonts w:asciiTheme="minorHAnsi" w:hAnsiTheme="minorHAnsi" w:cstheme="minorHAnsi"/>
                <w:sz w:val="18"/>
                <w:szCs w:val="18"/>
              </w:rPr>
              <w:t>RLMCMH 807-727-2217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C7A7C6" w14:textId="77777777" w:rsidR="00530A4B" w:rsidRPr="00530A4B" w:rsidRDefault="00530A4B" w:rsidP="00530A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0A4B">
              <w:rPr>
                <w:rFonts w:ascii="MS Gothic" w:eastAsia="MS Gothic" w:hAnsi="MS Gothic" w:cs="MS Gothic" w:hint="eastAsia"/>
                <w:sz w:val="18"/>
                <w:szCs w:val="18"/>
              </w:rPr>
              <w:t>▢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47C3963" w14:textId="77777777" w:rsidR="00530A4B" w:rsidRPr="00530A4B" w:rsidRDefault="00530A4B" w:rsidP="00530A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0A4B">
              <w:rPr>
                <w:rFonts w:asciiTheme="minorHAnsi" w:hAnsiTheme="minorHAnsi" w:cstheme="minorHAnsi"/>
                <w:sz w:val="18"/>
                <w:szCs w:val="18"/>
              </w:rPr>
              <w:t>NDHC 807-887-3393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B2585D" w14:textId="77777777" w:rsidR="00530A4B" w:rsidRPr="00530A4B" w:rsidRDefault="00530A4B" w:rsidP="00530A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0A4B">
              <w:rPr>
                <w:rFonts w:ascii="MS Gothic" w:eastAsia="MS Gothic" w:hAnsi="MS Gothic" w:cs="MS Gothic" w:hint="eastAsia"/>
                <w:sz w:val="18"/>
                <w:szCs w:val="18"/>
              </w:rPr>
              <w:t>▢</w:t>
            </w:r>
          </w:p>
        </w:tc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</w:tcPr>
          <w:p w14:paraId="10F4D9FB" w14:textId="77777777" w:rsidR="00530A4B" w:rsidRPr="00530A4B" w:rsidRDefault="00530A4B" w:rsidP="00530A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0A4B">
              <w:rPr>
                <w:rFonts w:asciiTheme="minorHAnsi" w:hAnsiTheme="minorHAnsi" w:cstheme="minorHAnsi"/>
                <w:sz w:val="18"/>
                <w:szCs w:val="18"/>
              </w:rPr>
              <w:t>Other Facility __________________________</w:t>
            </w:r>
          </w:p>
        </w:tc>
      </w:tr>
    </w:tbl>
    <w:p w14:paraId="6EB821F6" w14:textId="77777777" w:rsidR="00C728BE" w:rsidRPr="00E20B8E" w:rsidRDefault="00C728BE" w:rsidP="004B3ABD">
      <w:pPr>
        <w:rPr>
          <w:rFonts w:asciiTheme="minorHAnsi" w:hAnsiTheme="minorHAnsi" w:cstheme="minorHAnsi"/>
          <w:sz w:val="18"/>
          <w:szCs w:val="18"/>
        </w:rPr>
      </w:pPr>
    </w:p>
    <w:sectPr w:rsidR="00C728BE" w:rsidRPr="00E20B8E">
      <w:headerReference w:type="default" r:id="rId7"/>
      <w:footerReference w:type="even" r:id="rId8"/>
      <w:footerReference w:type="default" r:id="rId9"/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C05E" w14:textId="77777777" w:rsidR="004121C3" w:rsidRDefault="004121C3" w:rsidP="00E412B0">
      <w:r>
        <w:separator/>
      </w:r>
    </w:p>
  </w:endnote>
  <w:endnote w:type="continuationSeparator" w:id="0">
    <w:p w14:paraId="5F116EC4" w14:textId="77777777" w:rsidR="004121C3" w:rsidRDefault="004121C3" w:rsidP="00E4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457305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783B4C" w14:textId="77777777" w:rsidR="00E412B0" w:rsidRDefault="00E412B0" w:rsidP="008F33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8790F2" w14:textId="77777777" w:rsidR="00E412B0" w:rsidRDefault="00E412B0" w:rsidP="00E412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253011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870C5E" w14:textId="77777777" w:rsidR="00E412B0" w:rsidRDefault="00E412B0" w:rsidP="008F33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5442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F2574D" w14:textId="77777777" w:rsidR="00E412B0" w:rsidRDefault="00E412B0" w:rsidP="00E412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A5EA" w14:textId="77777777" w:rsidR="004121C3" w:rsidRDefault="004121C3" w:rsidP="00E412B0">
      <w:r>
        <w:separator/>
      </w:r>
    </w:p>
  </w:footnote>
  <w:footnote w:type="continuationSeparator" w:id="0">
    <w:p w14:paraId="2B97874D" w14:textId="77777777" w:rsidR="004121C3" w:rsidRDefault="004121C3" w:rsidP="00E4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63ED" w14:textId="77777777" w:rsidR="004B3ABD" w:rsidRPr="00361F34" w:rsidRDefault="002906B3" w:rsidP="004B3ABD">
    <w:pPr>
      <w:pStyle w:val="BodyText"/>
      <w:spacing w:before="81" w:after="20"/>
      <w:ind w:left="10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Referral Form - For sites offering </w:t>
    </w:r>
    <w:r w:rsidR="00B86B83">
      <w:rPr>
        <w:rFonts w:asciiTheme="minorHAnsi" w:hAnsiTheme="minorHAnsi" w:cstheme="minorHAnsi"/>
      </w:rPr>
      <w:t>COVID-19</w:t>
    </w:r>
    <w:r w:rsidR="00F845C9">
      <w:rPr>
        <w:rFonts w:asciiTheme="minorHAnsi" w:hAnsiTheme="minorHAnsi" w:cstheme="minorHAnsi"/>
      </w:rPr>
      <w:t xml:space="preserve"> antiviral </w:t>
    </w:r>
    <w:r>
      <w:rPr>
        <w:rFonts w:asciiTheme="minorHAnsi" w:hAnsiTheme="minorHAnsi" w:cstheme="minorHAnsi"/>
      </w:rPr>
      <w:t>t</w:t>
    </w:r>
    <w:r w:rsidR="004B3ABD" w:rsidRPr="00361F34">
      <w:rPr>
        <w:rFonts w:asciiTheme="minorHAnsi" w:hAnsiTheme="minorHAnsi" w:cstheme="minorHAnsi"/>
      </w:rPr>
      <w:t>reatment</w:t>
    </w:r>
  </w:p>
  <w:p w14:paraId="01304F79" w14:textId="77777777" w:rsidR="004B3ABD" w:rsidRDefault="004B3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87pt;height:62.4pt;visibility:visible;mso-wrap-style:square" o:bullet="t">
        <v:imagedata r:id="rId1" o:title=""/>
      </v:shape>
    </w:pict>
  </w:numPicBullet>
  <w:numPicBullet w:numPicBulletId="1">
    <w:pict>
      <v:shape id="_x0000_i1071" type="#_x0000_t75" style="width:22.2pt;height:15pt;visibility:visible;mso-wrap-style:square" o:bullet="t">
        <v:imagedata r:id="rId2" o:title=""/>
      </v:shape>
    </w:pict>
  </w:numPicBullet>
  <w:abstractNum w:abstractNumId="0" w15:restartNumberingAfterBreak="0">
    <w:nsid w:val="042E7939"/>
    <w:multiLevelType w:val="hybridMultilevel"/>
    <w:tmpl w:val="92AA300E"/>
    <w:lvl w:ilvl="0" w:tplc="198C9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CC0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3E0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8A0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6D9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E88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6F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45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5AFC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404B17"/>
    <w:multiLevelType w:val="hybridMultilevel"/>
    <w:tmpl w:val="6FC08BC0"/>
    <w:lvl w:ilvl="0" w:tplc="3B521332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2FC057D"/>
    <w:multiLevelType w:val="hybridMultilevel"/>
    <w:tmpl w:val="84C267F4"/>
    <w:lvl w:ilvl="0" w:tplc="5C3037CE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8322B96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A4501900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9DD8167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CECDEF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5" w:tplc="2AAEA322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CCBA8DB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802190A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8" w:tplc="E06E803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</w:abstractNum>
  <w:abstractNum w:abstractNumId="3" w15:restartNumberingAfterBreak="0">
    <w:nsid w:val="1F0405AA"/>
    <w:multiLevelType w:val="hybridMultilevel"/>
    <w:tmpl w:val="EF30A08A"/>
    <w:lvl w:ilvl="0" w:tplc="3CBEB46E">
      <w:start w:val="1"/>
      <w:numFmt w:val="bullet"/>
      <w:lvlText w:val=""/>
      <w:lvlJc w:val="left"/>
      <w:pPr>
        <w:ind w:left="720" w:hanging="360"/>
      </w:pPr>
      <w:rPr>
        <w:rFonts w:ascii="Times New Roman" w:hAnsi="Times New Roman" w:hint="default"/>
      </w:rPr>
    </w:lvl>
    <w:lvl w:ilvl="1" w:tplc="9872B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F2E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24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C3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625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44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08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00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0D7"/>
    <w:multiLevelType w:val="hybridMultilevel"/>
    <w:tmpl w:val="C4D0E884"/>
    <w:lvl w:ilvl="0" w:tplc="BFE65C52">
      <w:numFmt w:val="bullet"/>
      <w:lvlText w:val=""/>
      <w:lvlJc w:val="left"/>
      <w:pPr>
        <w:ind w:left="361" w:hanging="36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3B86F7AC">
      <w:numFmt w:val="bullet"/>
      <w:lvlText w:val="•"/>
      <w:lvlJc w:val="left"/>
      <w:pPr>
        <w:ind w:left="1637" w:hanging="361"/>
      </w:pPr>
      <w:rPr>
        <w:rFonts w:hint="default"/>
        <w:lang w:val="en-US" w:eastAsia="en-US" w:bidi="en-US"/>
      </w:rPr>
    </w:lvl>
    <w:lvl w:ilvl="2" w:tplc="063ED5A2">
      <w:numFmt w:val="bullet"/>
      <w:lvlText w:val="•"/>
      <w:lvlJc w:val="left"/>
      <w:pPr>
        <w:ind w:left="2654" w:hanging="361"/>
      </w:pPr>
      <w:rPr>
        <w:rFonts w:hint="default"/>
        <w:lang w:val="en-US" w:eastAsia="en-US" w:bidi="en-US"/>
      </w:rPr>
    </w:lvl>
    <w:lvl w:ilvl="3" w:tplc="2DBE289A">
      <w:numFmt w:val="bullet"/>
      <w:lvlText w:val="•"/>
      <w:lvlJc w:val="left"/>
      <w:pPr>
        <w:ind w:left="3671" w:hanging="361"/>
      </w:pPr>
      <w:rPr>
        <w:rFonts w:hint="default"/>
        <w:lang w:val="en-US" w:eastAsia="en-US" w:bidi="en-US"/>
      </w:rPr>
    </w:lvl>
    <w:lvl w:ilvl="4" w:tplc="F8F453BC">
      <w:numFmt w:val="bullet"/>
      <w:lvlText w:val="•"/>
      <w:lvlJc w:val="left"/>
      <w:pPr>
        <w:ind w:left="4688" w:hanging="361"/>
      </w:pPr>
      <w:rPr>
        <w:rFonts w:hint="default"/>
        <w:lang w:val="en-US" w:eastAsia="en-US" w:bidi="en-US"/>
      </w:rPr>
    </w:lvl>
    <w:lvl w:ilvl="5" w:tplc="CE62445C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en-US"/>
      </w:rPr>
    </w:lvl>
    <w:lvl w:ilvl="6" w:tplc="003E9F74">
      <w:numFmt w:val="bullet"/>
      <w:lvlText w:val="•"/>
      <w:lvlJc w:val="left"/>
      <w:pPr>
        <w:ind w:left="6723" w:hanging="361"/>
      </w:pPr>
      <w:rPr>
        <w:rFonts w:hint="default"/>
        <w:lang w:val="en-US" w:eastAsia="en-US" w:bidi="en-US"/>
      </w:rPr>
    </w:lvl>
    <w:lvl w:ilvl="7" w:tplc="C6482BD0">
      <w:numFmt w:val="bullet"/>
      <w:lvlText w:val="•"/>
      <w:lvlJc w:val="left"/>
      <w:pPr>
        <w:ind w:left="7740" w:hanging="361"/>
      </w:pPr>
      <w:rPr>
        <w:rFonts w:hint="default"/>
        <w:lang w:val="en-US" w:eastAsia="en-US" w:bidi="en-US"/>
      </w:rPr>
    </w:lvl>
    <w:lvl w:ilvl="8" w:tplc="476ECBFC">
      <w:numFmt w:val="bullet"/>
      <w:lvlText w:val="•"/>
      <w:lvlJc w:val="left"/>
      <w:pPr>
        <w:ind w:left="8757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2D833F67"/>
    <w:multiLevelType w:val="hybridMultilevel"/>
    <w:tmpl w:val="CBF4F400"/>
    <w:lvl w:ilvl="0" w:tplc="F80CA746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34C1E6E"/>
    <w:multiLevelType w:val="hybridMultilevel"/>
    <w:tmpl w:val="62140A34"/>
    <w:lvl w:ilvl="0" w:tplc="BBE6EFA4">
      <w:numFmt w:val="bullet"/>
      <w:lvlText w:val="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85F5E3B"/>
    <w:multiLevelType w:val="hybridMultilevel"/>
    <w:tmpl w:val="CFF20BE8"/>
    <w:lvl w:ilvl="0" w:tplc="3B521332">
      <w:numFmt w:val="bullet"/>
      <w:lvlText w:val=""/>
      <w:lvlJc w:val="left"/>
      <w:pPr>
        <w:ind w:left="719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3C7D4184"/>
    <w:multiLevelType w:val="hybridMultilevel"/>
    <w:tmpl w:val="717E900E"/>
    <w:lvl w:ilvl="0" w:tplc="BD10B03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  <w:w w:val="100"/>
        <w:sz w:val="18"/>
        <w:szCs w:val="18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4B4A28AC"/>
    <w:multiLevelType w:val="hybridMultilevel"/>
    <w:tmpl w:val="685601E8"/>
    <w:lvl w:ilvl="0" w:tplc="3B521332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BE4A33"/>
    <w:multiLevelType w:val="hybridMultilevel"/>
    <w:tmpl w:val="47169E2A"/>
    <w:lvl w:ilvl="0" w:tplc="951E1F4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C2632"/>
    <w:multiLevelType w:val="hybridMultilevel"/>
    <w:tmpl w:val="1A160B3E"/>
    <w:lvl w:ilvl="0" w:tplc="3B521332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F22379"/>
    <w:multiLevelType w:val="hybridMultilevel"/>
    <w:tmpl w:val="B674378C"/>
    <w:lvl w:ilvl="0" w:tplc="3B521332">
      <w:numFmt w:val="bullet"/>
      <w:lvlText w:val="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A9387080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en-US"/>
      </w:rPr>
    </w:lvl>
    <w:lvl w:ilvl="2" w:tplc="36827D1E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en-US"/>
      </w:rPr>
    </w:lvl>
    <w:lvl w:ilvl="3" w:tplc="455C609A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en-US"/>
      </w:rPr>
    </w:lvl>
    <w:lvl w:ilvl="4" w:tplc="635AF642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en-US"/>
      </w:rPr>
    </w:lvl>
    <w:lvl w:ilvl="5" w:tplc="C2445416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en-US"/>
      </w:rPr>
    </w:lvl>
    <w:lvl w:ilvl="6" w:tplc="5060DB36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7" w:tplc="6A34ABAA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en-US"/>
      </w:rPr>
    </w:lvl>
    <w:lvl w:ilvl="8" w:tplc="0C0EE13C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72C54980"/>
    <w:multiLevelType w:val="hybridMultilevel"/>
    <w:tmpl w:val="FF867048"/>
    <w:lvl w:ilvl="0" w:tplc="3B52133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30B35"/>
    <w:multiLevelType w:val="hybridMultilevel"/>
    <w:tmpl w:val="50380E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57509"/>
    <w:multiLevelType w:val="hybridMultilevel"/>
    <w:tmpl w:val="2BDCFE2C"/>
    <w:lvl w:ilvl="0" w:tplc="3B52133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995389">
    <w:abstractNumId w:val="12"/>
  </w:num>
  <w:num w:numId="2" w16cid:durableId="2142259356">
    <w:abstractNumId w:val="4"/>
  </w:num>
  <w:num w:numId="3" w16cid:durableId="1968006984">
    <w:abstractNumId w:val="6"/>
  </w:num>
  <w:num w:numId="4" w16cid:durableId="1224825962">
    <w:abstractNumId w:val="2"/>
  </w:num>
  <w:num w:numId="5" w16cid:durableId="90905450">
    <w:abstractNumId w:val="3"/>
  </w:num>
  <w:num w:numId="6" w16cid:durableId="1410076546">
    <w:abstractNumId w:val="0"/>
  </w:num>
  <w:num w:numId="7" w16cid:durableId="1137258238">
    <w:abstractNumId w:val="7"/>
  </w:num>
  <w:num w:numId="8" w16cid:durableId="1451894013">
    <w:abstractNumId w:val="5"/>
  </w:num>
  <w:num w:numId="9" w16cid:durableId="180122413">
    <w:abstractNumId w:val="10"/>
  </w:num>
  <w:num w:numId="10" w16cid:durableId="926377543">
    <w:abstractNumId w:val="11"/>
  </w:num>
  <w:num w:numId="11" w16cid:durableId="692614331">
    <w:abstractNumId w:val="9"/>
  </w:num>
  <w:num w:numId="12" w16cid:durableId="2140682509">
    <w:abstractNumId w:val="1"/>
  </w:num>
  <w:num w:numId="13" w16cid:durableId="1275591">
    <w:abstractNumId w:val="8"/>
  </w:num>
  <w:num w:numId="14" w16cid:durableId="2123524351">
    <w:abstractNumId w:val="13"/>
  </w:num>
  <w:num w:numId="15" w16cid:durableId="585500070">
    <w:abstractNumId w:val="15"/>
  </w:num>
  <w:num w:numId="16" w16cid:durableId="19824950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F9"/>
    <w:rsid w:val="00005C18"/>
    <w:rsid w:val="00025084"/>
    <w:rsid w:val="00051ACD"/>
    <w:rsid w:val="00057391"/>
    <w:rsid w:val="000807AB"/>
    <w:rsid w:val="000C53BB"/>
    <w:rsid w:val="000F0BA3"/>
    <w:rsid w:val="001173EB"/>
    <w:rsid w:val="00125BBB"/>
    <w:rsid w:val="001260FA"/>
    <w:rsid w:val="00132E09"/>
    <w:rsid w:val="0015026D"/>
    <w:rsid w:val="00185516"/>
    <w:rsid w:val="001E6224"/>
    <w:rsid w:val="001F2C0D"/>
    <w:rsid w:val="00282AE2"/>
    <w:rsid w:val="00285C9D"/>
    <w:rsid w:val="002906B3"/>
    <w:rsid w:val="002D7653"/>
    <w:rsid w:val="002F4D1D"/>
    <w:rsid w:val="00300050"/>
    <w:rsid w:val="00343FEF"/>
    <w:rsid w:val="00361F34"/>
    <w:rsid w:val="00367B25"/>
    <w:rsid w:val="00371F03"/>
    <w:rsid w:val="0039682F"/>
    <w:rsid w:val="003C2C59"/>
    <w:rsid w:val="003C2E41"/>
    <w:rsid w:val="003D03F5"/>
    <w:rsid w:val="003F2ED9"/>
    <w:rsid w:val="003F7083"/>
    <w:rsid w:val="004121C3"/>
    <w:rsid w:val="004427DA"/>
    <w:rsid w:val="00475879"/>
    <w:rsid w:val="004B3ABD"/>
    <w:rsid w:val="004B3CAB"/>
    <w:rsid w:val="004D1907"/>
    <w:rsid w:val="004F3541"/>
    <w:rsid w:val="004F64CA"/>
    <w:rsid w:val="00510BA1"/>
    <w:rsid w:val="00530A4B"/>
    <w:rsid w:val="005328D0"/>
    <w:rsid w:val="00551BA6"/>
    <w:rsid w:val="00553DF5"/>
    <w:rsid w:val="005A7CB1"/>
    <w:rsid w:val="005B6CD3"/>
    <w:rsid w:val="005C78BB"/>
    <w:rsid w:val="00635947"/>
    <w:rsid w:val="006567CE"/>
    <w:rsid w:val="0069434D"/>
    <w:rsid w:val="0069549D"/>
    <w:rsid w:val="00696646"/>
    <w:rsid w:val="006A4720"/>
    <w:rsid w:val="00776563"/>
    <w:rsid w:val="00780FBD"/>
    <w:rsid w:val="00853BF9"/>
    <w:rsid w:val="00855FD0"/>
    <w:rsid w:val="0089115C"/>
    <w:rsid w:val="008E5871"/>
    <w:rsid w:val="00901A11"/>
    <w:rsid w:val="009602A3"/>
    <w:rsid w:val="00987782"/>
    <w:rsid w:val="009A256F"/>
    <w:rsid w:val="009B3581"/>
    <w:rsid w:val="009F13AD"/>
    <w:rsid w:val="00A17F5E"/>
    <w:rsid w:val="00A42F65"/>
    <w:rsid w:val="00A62032"/>
    <w:rsid w:val="00A6620F"/>
    <w:rsid w:val="00A733FC"/>
    <w:rsid w:val="00AB3EDB"/>
    <w:rsid w:val="00AB71C4"/>
    <w:rsid w:val="00AC2A40"/>
    <w:rsid w:val="00AE6479"/>
    <w:rsid w:val="00B46947"/>
    <w:rsid w:val="00B500C6"/>
    <w:rsid w:val="00B50E33"/>
    <w:rsid w:val="00B54064"/>
    <w:rsid w:val="00B54426"/>
    <w:rsid w:val="00B60666"/>
    <w:rsid w:val="00B606D0"/>
    <w:rsid w:val="00B7776E"/>
    <w:rsid w:val="00B86B83"/>
    <w:rsid w:val="00BC1B2D"/>
    <w:rsid w:val="00C701EB"/>
    <w:rsid w:val="00C728BE"/>
    <w:rsid w:val="00CB36E8"/>
    <w:rsid w:val="00CF6CD3"/>
    <w:rsid w:val="00DF0F9C"/>
    <w:rsid w:val="00E20B8E"/>
    <w:rsid w:val="00E412B0"/>
    <w:rsid w:val="00E41329"/>
    <w:rsid w:val="00E94324"/>
    <w:rsid w:val="00EB3C3D"/>
    <w:rsid w:val="00F40641"/>
    <w:rsid w:val="00F515FE"/>
    <w:rsid w:val="00F63304"/>
    <w:rsid w:val="00F8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A9215"/>
  <w15:docId w15:val="{C815D3DE-BB06-BE44-A920-CB2518EB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DF0F9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3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1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B0"/>
    <w:rPr>
      <w:rFonts w:ascii="Times New Roman" w:eastAsia="Times New Roman" w:hAnsi="Times New Roman" w:cs="Times New Roman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E412B0"/>
  </w:style>
  <w:style w:type="paragraph" w:styleId="Header">
    <w:name w:val="header"/>
    <w:basedOn w:val="Normal"/>
    <w:link w:val="HeaderChar"/>
    <w:uiPriority w:val="99"/>
    <w:unhideWhenUsed/>
    <w:rsid w:val="00E41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B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River Hospital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Pineda, Larry J</dc:creator>
  <cp:lastModifiedBy>Marcello B</cp:lastModifiedBy>
  <cp:revision>2</cp:revision>
  <dcterms:created xsi:type="dcterms:W3CDTF">2022-05-04T01:25:00Z</dcterms:created>
  <dcterms:modified xsi:type="dcterms:W3CDTF">2022-05-04T01:25:00Z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2021-12-04T00:00:00Z</vt:filetime>
  </property>
  <property fmtid="{D5CDD505-2E9C-101B-9397-08002B2CF9AE}" pid="5" name="_DocHome">
    <vt:i4>-796526150</vt:i4>
  </property>
</Properties>
</file>