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90" w:rsidRDefault="00C61690" w:rsidP="00C61690">
      <w:pPr>
        <w:spacing w:before="120"/>
        <w:rPr>
          <w:rFonts w:ascii="Arial" w:hAnsi="Arial" w:cs="Arial"/>
          <w:b/>
        </w:rPr>
      </w:pPr>
      <w:bookmarkStart w:id="0" w:name="_GoBack"/>
      <w:bookmarkEnd w:id="0"/>
    </w:p>
    <w:p w:rsidR="00537144" w:rsidRPr="00527FB1" w:rsidRDefault="00041A93" w:rsidP="00C61690">
      <w:pPr>
        <w:spacing w:before="120"/>
        <w:rPr>
          <w:rFonts w:ascii="Arial" w:hAnsi="Arial" w:cs="Arial"/>
          <w:b/>
        </w:rPr>
      </w:pPr>
      <w:r w:rsidRPr="00041A93">
        <w:rPr>
          <w:rFonts w:ascii="Arial" w:hAnsi="Arial" w:cs="Arial"/>
          <w:b/>
        </w:rPr>
        <w:t xml:space="preserve">Please complete, sign and submit this form to the </w:t>
      </w:r>
      <w:bookmarkStart w:id="1" w:name="TBRHSC"/>
      <w:r w:rsidRPr="00041A93">
        <w:rPr>
          <w:rFonts w:ascii="Arial" w:hAnsi="Arial" w:cs="Arial"/>
          <w:b/>
        </w:rPr>
        <w:fldChar w:fldCharType="begin"/>
      </w:r>
      <w:r w:rsidRPr="00041A93">
        <w:rPr>
          <w:rFonts w:ascii="Arial" w:hAnsi="Arial" w:cs="Arial"/>
          <w:b/>
        </w:rPr>
        <w:instrText xml:space="preserve"> HYPERLINK  \l "TBRHSC:  Mail to:  Research Ethics Office, TBRHSC, 980 Oliver Road, Thunder Bay,  ON   P7B 6V4" </w:instrText>
      </w:r>
      <w:r w:rsidRPr="00041A93">
        <w:rPr>
          <w:rFonts w:ascii="Arial" w:hAnsi="Arial" w:cs="Arial"/>
          <w:b/>
        </w:rPr>
        <w:fldChar w:fldCharType="separate"/>
      </w:r>
      <w:r w:rsidRPr="00041A93">
        <w:rPr>
          <w:rStyle w:val="Hyperlink"/>
          <w:rFonts w:ascii="Arial" w:hAnsi="Arial" w:cs="Arial"/>
          <w:b/>
        </w:rPr>
        <w:t>Research Ethics Office</w:t>
      </w:r>
      <w:bookmarkEnd w:id="1"/>
      <w:r w:rsidRPr="00041A93">
        <w:rPr>
          <w:rFonts w:ascii="Arial" w:hAnsi="Arial" w:cs="Arial"/>
          <w:b/>
        </w:rPr>
        <w:fldChar w:fldCharType="end"/>
      </w:r>
    </w:p>
    <w:p w:rsidR="00537144" w:rsidRPr="00527FB1" w:rsidRDefault="00041A93" w:rsidP="00C61690">
      <w:pPr>
        <w:rPr>
          <w:rFonts w:ascii="Arial" w:hAnsi="Arial" w:cs="Arial"/>
          <w:b/>
        </w:rPr>
      </w:pPr>
      <w:r w:rsidRPr="00041A93">
        <w:rPr>
          <w:rFonts w:ascii="Arial" w:hAnsi="Arial" w:cs="Arial"/>
        </w:rPr>
        <w:t>If you require any assistance, please contact:</w:t>
      </w:r>
      <w:r w:rsidRPr="00041A93">
        <w:rPr>
          <w:rFonts w:ascii="Arial" w:hAnsi="Arial" w:cs="Arial"/>
          <w:b/>
        </w:rPr>
        <w:t xml:space="preserve"> </w:t>
      </w:r>
      <w:r w:rsidRPr="00041A93">
        <w:rPr>
          <w:rFonts w:ascii="Arial" w:hAnsi="Arial" w:cs="Arial"/>
        </w:rPr>
        <w:t xml:space="preserve"> </w:t>
      </w:r>
      <w:hyperlink r:id="rId8" w:history="1">
        <w:r w:rsidRPr="00041A93">
          <w:rPr>
            <w:rStyle w:val="Hyperlink"/>
            <w:rFonts w:ascii="Arial" w:hAnsi="Arial" w:cs="Arial"/>
            <w:b/>
          </w:rPr>
          <w:t>TBR_REO@tbh.net</w:t>
        </w:r>
      </w:hyperlink>
    </w:p>
    <w:p w:rsidR="00537144" w:rsidRPr="00527FB1" w:rsidRDefault="00537144" w:rsidP="00C61690">
      <w:pPr>
        <w:pBdr>
          <w:bottom w:val="single" w:sz="12" w:space="0" w:color="auto"/>
        </w:pBdr>
        <w:ind w:right="90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1652"/>
        <w:gridCol w:w="163"/>
        <w:gridCol w:w="2382"/>
        <w:gridCol w:w="1353"/>
        <w:gridCol w:w="225"/>
      </w:tblGrid>
      <w:tr w:rsidR="0053676D" w:rsidRPr="00527FB1" w:rsidTr="00527FB1">
        <w:tc>
          <w:tcPr>
            <w:tcW w:w="2283" w:type="dxa"/>
          </w:tcPr>
          <w:p w:rsidR="0053676D" w:rsidRPr="00527FB1" w:rsidRDefault="00041A93" w:rsidP="00C61690">
            <w:pPr>
              <w:spacing w:before="12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  <w:b/>
              </w:rPr>
              <w:t>TBRHSC REB</w:t>
            </w:r>
            <w:r w:rsidRPr="00041A93">
              <w:rPr>
                <w:rFonts w:ascii="Arial" w:hAnsi="Arial" w:cs="Arial"/>
              </w:rPr>
              <w:t xml:space="preserve"> #:</w:t>
            </w:r>
          </w:p>
        </w:tc>
        <w:tc>
          <w:tcPr>
            <w:tcW w:w="1652" w:type="dxa"/>
          </w:tcPr>
          <w:p w:rsidR="0053676D" w:rsidRPr="00527FB1" w:rsidRDefault="00041A93" w:rsidP="00C61690">
            <w:pPr>
              <w:spacing w:before="60"/>
              <w:ind w:right="90"/>
              <w:rPr>
                <w:rFonts w:ascii="Arial" w:hAnsi="Arial" w:cs="Arial"/>
                <w:b/>
              </w:rPr>
            </w:pPr>
            <w:r w:rsidRPr="00041A93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41A93">
              <w:rPr>
                <w:rFonts w:ascii="Arial" w:hAnsi="Arial" w:cs="Arial"/>
                <w:b/>
              </w:rPr>
              <w:instrText xml:space="preserve"> FORMTEXT </w:instrText>
            </w:r>
            <w:r w:rsidRPr="00041A93">
              <w:rPr>
                <w:rFonts w:ascii="Arial" w:hAnsi="Arial" w:cs="Arial"/>
                <w:b/>
              </w:rPr>
            </w:r>
            <w:r w:rsidRPr="00041A93">
              <w:rPr>
                <w:rFonts w:ascii="Arial" w:hAnsi="Arial" w:cs="Arial"/>
                <w:b/>
              </w:rPr>
              <w:fldChar w:fldCharType="separate"/>
            </w:r>
            <w:r w:rsidRPr="00041A93">
              <w:rPr>
                <w:rFonts w:ascii="Arial" w:hAnsi="Arial" w:cs="Arial"/>
                <w:b/>
                <w:noProof/>
              </w:rPr>
              <w:t> </w:t>
            </w:r>
            <w:r w:rsidRPr="00041A93">
              <w:rPr>
                <w:rFonts w:ascii="Arial" w:hAnsi="Arial" w:cs="Arial"/>
                <w:b/>
                <w:noProof/>
              </w:rPr>
              <w:t> </w:t>
            </w:r>
            <w:r w:rsidRPr="00041A93">
              <w:rPr>
                <w:rFonts w:ascii="Arial" w:hAnsi="Arial" w:cs="Arial"/>
                <w:b/>
                <w:noProof/>
              </w:rPr>
              <w:t> </w:t>
            </w:r>
            <w:r w:rsidRPr="00041A93">
              <w:rPr>
                <w:rFonts w:ascii="Arial" w:hAnsi="Arial" w:cs="Arial"/>
                <w:b/>
                <w:noProof/>
              </w:rPr>
              <w:t> </w:t>
            </w:r>
            <w:r w:rsidRPr="00041A93">
              <w:rPr>
                <w:rFonts w:ascii="Arial" w:hAnsi="Arial" w:cs="Arial"/>
                <w:b/>
                <w:noProof/>
              </w:rPr>
              <w:t> </w:t>
            </w:r>
            <w:r w:rsidRPr="00041A9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545" w:type="dxa"/>
            <w:gridSpan w:val="2"/>
          </w:tcPr>
          <w:p w:rsidR="0053676D" w:rsidRPr="00527FB1" w:rsidRDefault="00041A93" w:rsidP="00C61690">
            <w:pPr>
              <w:spacing w:before="12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>Current expiry date:</w:t>
            </w:r>
          </w:p>
        </w:tc>
        <w:tc>
          <w:tcPr>
            <w:tcW w:w="1578" w:type="dxa"/>
            <w:gridSpan w:val="2"/>
          </w:tcPr>
          <w:p w:rsidR="0053676D" w:rsidRPr="00527FB1" w:rsidRDefault="00041A93" w:rsidP="00C61690">
            <w:pPr>
              <w:spacing w:before="6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41A93">
              <w:rPr>
                <w:rFonts w:ascii="Arial" w:hAnsi="Arial" w:cs="Arial"/>
              </w:rPr>
              <w:instrText xml:space="preserve"> FORMTEXT </w:instrText>
            </w:r>
            <w:r w:rsidRPr="00041A93">
              <w:rPr>
                <w:rFonts w:ascii="Arial" w:hAnsi="Arial" w:cs="Arial"/>
              </w:rPr>
            </w:r>
            <w:r w:rsidRPr="00041A93">
              <w:rPr>
                <w:rFonts w:ascii="Arial" w:hAnsi="Arial" w:cs="Arial"/>
              </w:rPr>
              <w:fldChar w:fldCharType="separate"/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3676D" w:rsidRPr="00527FB1" w:rsidTr="000222AA">
        <w:tc>
          <w:tcPr>
            <w:tcW w:w="2283" w:type="dxa"/>
          </w:tcPr>
          <w:p w:rsidR="0053676D" w:rsidRPr="00527FB1" w:rsidRDefault="00041A93" w:rsidP="00C61690">
            <w:pPr>
              <w:spacing w:before="12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5775" w:type="dxa"/>
            <w:gridSpan w:val="5"/>
          </w:tcPr>
          <w:p w:rsidR="0053676D" w:rsidRPr="00527FB1" w:rsidRDefault="00041A93" w:rsidP="00C61690">
            <w:pPr>
              <w:spacing w:before="6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41A93">
              <w:rPr>
                <w:rFonts w:ascii="Arial" w:hAnsi="Arial" w:cs="Arial"/>
              </w:rPr>
              <w:instrText xml:space="preserve"> FORMTEXT </w:instrText>
            </w:r>
            <w:r w:rsidRPr="00041A93">
              <w:rPr>
                <w:rFonts w:ascii="Arial" w:hAnsi="Arial" w:cs="Arial"/>
              </w:rPr>
            </w:r>
            <w:r w:rsidRPr="00041A93">
              <w:rPr>
                <w:rFonts w:ascii="Arial" w:hAnsi="Arial" w:cs="Arial"/>
              </w:rPr>
              <w:fldChar w:fldCharType="separate"/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3676D" w:rsidRPr="00527FB1" w:rsidTr="000222AA">
        <w:tc>
          <w:tcPr>
            <w:tcW w:w="2283" w:type="dxa"/>
          </w:tcPr>
          <w:p w:rsidR="0053676D" w:rsidRPr="00527FB1" w:rsidRDefault="00041A93" w:rsidP="00C61690">
            <w:pPr>
              <w:spacing w:before="12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>Full Study Title:</w:t>
            </w:r>
          </w:p>
        </w:tc>
        <w:tc>
          <w:tcPr>
            <w:tcW w:w="5775" w:type="dxa"/>
            <w:gridSpan w:val="5"/>
          </w:tcPr>
          <w:p w:rsidR="0053676D" w:rsidRPr="00527FB1" w:rsidRDefault="00041A93" w:rsidP="00C61690">
            <w:pPr>
              <w:spacing w:before="6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41A93">
              <w:rPr>
                <w:rFonts w:ascii="Arial" w:hAnsi="Arial" w:cs="Arial"/>
              </w:rPr>
              <w:instrText xml:space="preserve"> FORMTEXT </w:instrText>
            </w:r>
            <w:r w:rsidRPr="00041A93">
              <w:rPr>
                <w:rFonts w:ascii="Arial" w:hAnsi="Arial" w:cs="Arial"/>
              </w:rPr>
            </w:r>
            <w:r w:rsidRPr="00041A93">
              <w:rPr>
                <w:rFonts w:ascii="Arial" w:hAnsi="Arial" w:cs="Arial"/>
              </w:rPr>
              <w:fldChar w:fldCharType="separate"/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3676D" w:rsidRPr="00527FB1" w:rsidTr="00527FB1">
        <w:trPr>
          <w:gridAfter w:val="1"/>
          <w:wAfter w:w="225" w:type="dxa"/>
        </w:trPr>
        <w:tc>
          <w:tcPr>
            <w:tcW w:w="2283" w:type="dxa"/>
          </w:tcPr>
          <w:p w:rsidR="0053676D" w:rsidRPr="00527FB1" w:rsidRDefault="00041A93" w:rsidP="00C61690">
            <w:pPr>
              <w:spacing w:before="12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>Person Completing Form:</w:t>
            </w:r>
          </w:p>
        </w:tc>
        <w:tc>
          <w:tcPr>
            <w:tcW w:w="1815" w:type="dxa"/>
            <w:gridSpan w:val="2"/>
          </w:tcPr>
          <w:p w:rsidR="0053676D" w:rsidRPr="00527FB1" w:rsidRDefault="00041A93" w:rsidP="00C61690">
            <w:pPr>
              <w:spacing w:before="6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41A93">
              <w:rPr>
                <w:rFonts w:ascii="Arial" w:hAnsi="Arial" w:cs="Arial"/>
              </w:rPr>
              <w:instrText xml:space="preserve"> FORMTEXT </w:instrText>
            </w:r>
            <w:r w:rsidRPr="00041A93">
              <w:rPr>
                <w:rFonts w:ascii="Arial" w:hAnsi="Arial" w:cs="Arial"/>
              </w:rPr>
            </w:r>
            <w:r w:rsidRPr="00041A93">
              <w:rPr>
                <w:rFonts w:ascii="Arial" w:hAnsi="Arial" w:cs="Arial"/>
              </w:rPr>
              <w:fldChar w:fldCharType="separate"/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82" w:type="dxa"/>
          </w:tcPr>
          <w:p w:rsidR="0053676D" w:rsidRPr="00527FB1" w:rsidRDefault="00041A93" w:rsidP="00C61690">
            <w:pPr>
              <w:spacing w:before="12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>Submission Date:</w:t>
            </w:r>
          </w:p>
        </w:tc>
        <w:tc>
          <w:tcPr>
            <w:tcW w:w="1353" w:type="dxa"/>
          </w:tcPr>
          <w:p w:rsidR="0053676D" w:rsidRPr="00527FB1" w:rsidRDefault="00041A93" w:rsidP="00C61690">
            <w:pPr>
              <w:spacing w:before="60"/>
              <w:ind w:right="9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41A93">
              <w:rPr>
                <w:rFonts w:ascii="Arial" w:hAnsi="Arial" w:cs="Arial"/>
              </w:rPr>
              <w:instrText xml:space="preserve"> FORMTEXT </w:instrText>
            </w:r>
            <w:r w:rsidRPr="00041A93">
              <w:rPr>
                <w:rFonts w:ascii="Arial" w:hAnsi="Arial" w:cs="Arial"/>
              </w:rPr>
            </w:r>
            <w:r w:rsidRPr="00041A93">
              <w:rPr>
                <w:rFonts w:ascii="Arial" w:hAnsi="Arial" w:cs="Arial"/>
              </w:rPr>
              <w:fldChar w:fldCharType="separate"/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53676D" w:rsidRPr="00527FB1" w:rsidRDefault="0053676D" w:rsidP="00C61690">
      <w:pPr>
        <w:pBdr>
          <w:bottom w:val="single" w:sz="12" w:space="1" w:color="auto"/>
        </w:pBdr>
        <w:ind w:right="90"/>
        <w:rPr>
          <w:rFonts w:ascii="Arial" w:hAnsi="Arial" w:cs="Arial"/>
        </w:rPr>
      </w:pPr>
    </w:p>
    <w:p w:rsidR="0053676D" w:rsidRPr="00527FB1" w:rsidRDefault="0053676D" w:rsidP="0053676D">
      <w:pPr>
        <w:spacing w:before="120"/>
        <w:rPr>
          <w:rFonts w:ascii="Arial" w:hAnsi="Arial" w:cs="Arial"/>
          <w:b/>
        </w:rPr>
      </w:pPr>
    </w:p>
    <w:p w:rsidR="00041A93" w:rsidRDefault="00C61690" w:rsidP="00041A93">
      <w:pPr>
        <w:tabs>
          <w:tab w:val="left" w:pos="7602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EB10A4" w:rsidRPr="00527FB1" w:rsidTr="00C61690">
        <w:tc>
          <w:tcPr>
            <w:tcW w:w="9540" w:type="dxa"/>
            <w:shd w:val="clear" w:color="auto" w:fill="BFBFBF"/>
          </w:tcPr>
          <w:p w:rsidR="00041A93" w:rsidRPr="00041A93" w:rsidRDefault="00041A93" w:rsidP="00041A93">
            <w:pPr>
              <w:jc w:val="both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 xml:space="preserve">The following items are being submitted to the Research Ethics Office for acknowledgement of receipt by the TBRHSC Research Ethics Board.   Please include the following information:   Date of Deviation/Violation;  Date Principal Investigator was made aware of issue; Date Sponsor notified; Brief Description of the Issue; Steps Taken Locally to Resolve the Issue.  </w:t>
            </w:r>
          </w:p>
          <w:p w:rsidR="00041A93" w:rsidRPr="00041A93" w:rsidRDefault="00041A93" w:rsidP="00041A93">
            <w:pPr>
              <w:ind w:left="702" w:hanging="702"/>
              <w:jc w:val="both"/>
              <w:rPr>
                <w:rFonts w:ascii="Arial" w:hAnsi="Arial" w:cs="Arial"/>
                <w:b/>
              </w:rPr>
            </w:pPr>
            <w:r w:rsidRPr="00041A93">
              <w:rPr>
                <w:rFonts w:ascii="Arial" w:hAnsi="Arial" w:cs="Arial"/>
                <w:b/>
              </w:rPr>
              <w:t xml:space="preserve">Note:  </w:t>
            </w:r>
            <w:r w:rsidRPr="00041A93">
              <w:rPr>
                <w:rFonts w:ascii="Arial" w:hAnsi="Arial" w:cs="Arial"/>
                <w:b/>
              </w:rPr>
              <w:tab/>
              <w:t>Submission of documentation will be acknowledged.</w:t>
            </w:r>
            <w:r w:rsidRPr="00041A93">
              <w:rPr>
                <w:rFonts w:ascii="Arial" w:hAnsi="Arial" w:cs="Arial"/>
              </w:rPr>
              <w:t xml:space="preserve">  </w:t>
            </w:r>
            <w:r w:rsidRPr="00041A93">
              <w:rPr>
                <w:rFonts w:ascii="Arial" w:hAnsi="Arial" w:cs="Arial"/>
                <w:b/>
              </w:rPr>
              <w:t xml:space="preserve">While REB approval is not required, further clarification may be requested. </w:t>
            </w:r>
          </w:p>
        </w:tc>
      </w:tr>
      <w:tr w:rsidR="00EB10A4" w:rsidRPr="00527FB1" w:rsidTr="00C61690">
        <w:trPr>
          <w:trHeight w:val="710"/>
        </w:trPr>
        <w:tc>
          <w:tcPr>
            <w:tcW w:w="9540" w:type="dxa"/>
          </w:tcPr>
          <w:p w:rsidR="00EB10A4" w:rsidRPr="00527FB1" w:rsidRDefault="00041A93" w:rsidP="001938E4">
            <w:pPr>
              <w:spacing w:before="60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41A93">
              <w:rPr>
                <w:rFonts w:ascii="Arial" w:hAnsi="Arial" w:cs="Arial"/>
              </w:rPr>
              <w:instrText xml:space="preserve"> FORMTEXT </w:instrText>
            </w:r>
            <w:r w:rsidRPr="00041A93">
              <w:rPr>
                <w:rFonts w:ascii="Arial" w:hAnsi="Arial" w:cs="Arial"/>
              </w:rPr>
            </w:r>
            <w:r w:rsidRPr="00041A93">
              <w:rPr>
                <w:rFonts w:ascii="Arial" w:hAnsi="Arial" w:cs="Arial"/>
              </w:rPr>
              <w:fldChar w:fldCharType="separate"/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  <w:noProof/>
              </w:rPr>
              <w:t> </w:t>
            </w:r>
            <w:r w:rsidRPr="00041A93">
              <w:rPr>
                <w:rFonts w:ascii="Arial" w:hAnsi="Arial" w:cs="Arial"/>
              </w:rPr>
              <w:fldChar w:fldCharType="end"/>
            </w:r>
            <w:bookmarkEnd w:id="8"/>
          </w:p>
          <w:p w:rsidR="008775FA" w:rsidRPr="00527FB1" w:rsidRDefault="008775FA" w:rsidP="00081400">
            <w:pPr>
              <w:rPr>
                <w:rFonts w:ascii="Arial" w:hAnsi="Arial" w:cs="Arial"/>
              </w:rPr>
            </w:pPr>
          </w:p>
        </w:tc>
      </w:tr>
    </w:tbl>
    <w:p w:rsidR="00E02BC2" w:rsidRPr="00527FB1" w:rsidRDefault="00E02BC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775FA" w:rsidRPr="00527FB1" w:rsidTr="00C61690">
        <w:tc>
          <w:tcPr>
            <w:tcW w:w="9540" w:type="dxa"/>
          </w:tcPr>
          <w:p w:rsidR="009A1F03" w:rsidRPr="00527FB1" w:rsidRDefault="009A1F03" w:rsidP="00C52CED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8775FA" w:rsidRPr="00527FB1" w:rsidRDefault="00041A93" w:rsidP="00C52CED">
            <w:pPr>
              <w:spacing w:line="480" w:lineRule="auto"/>
              <w:rPr>
                <w:rFonts w:ascii="Arial" w:hAnsi="Arial" w:cs="Arial"/>
                <w:b/>
              </w:rPr>
            </w:pPr>
            <w:r w:rsidRPr="00041A93">
              <w:rPr>
                <w:rFonts w:ascii="Arial" w:hAnsi="Arial" w:cs="Arial"/>
                <w:b/>
              </w:rPr>
              <w:t>FOR Research Ethics Office Only:</w:t>
            </w:r>
          </w:p>
          <w:p w:rsidR="008775FA" w:rsidRPr="00527FB1" w:rsidRDefault="00041A93" w:rsidP="00C52CED">
            <w:pPr>
              <w:spacing w:line="480" w:lineRule="auto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>Received at the Research Ethics Office (date):    ___________________</w:t>
            </w:r>
          </w:p>
          <w:p w:rsidR="008775FA" w:rsidRPr="00527FB1" w:rsidRDefault="00041A93" w:rsidP="00C52CED">
            <w:pPr>
              <w:spacing w:line="480" w:lineRule="auto"/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>The above documents will be reported to the TBRHSC Research Ethics Board on  _____________</w:t>
            </w:r>
          </w:p>
          <w:p w:rsidR="008775FA" w:rsidRPr="00527FB1" w:rsidRDefault="00041A93" w:rsidP="008775FA">
            <w:pPr>
              <w:rPr>
                <w:rFonts w:ascii="Arial" w:hAnsi="Arial" w:cs="Arial"/>
              </w:rPr>
            </w:pPr>
            <w:r w:rsidRPr="00041A93">
              <w:rPr>
                <w:rFonts w:ascii="Arial" w:hAnsi="Arial" w:cs="Arial"/>
              </w:rPr>
              <w:tab/>
            </w:r>
            <w:r w:rsidRPr="00041A93">
              <w:rPr>
                <w:rFonts w:ascii="Arial" w:hAnsi="Arial" w:cs="Arial"/>
              </w:rPr>
              <w:tab/>
            </w:r>
            <w:r w:rsidRPr="00041A93">
              <w:rPr>
                <w:rFonts w:ascii="Arial" w:hAnsi="Arial" w:cs="Arial"/>
              </w:rPr>
              <w:tab/>
            </w:r>
            <w:r w:rsidRPr="00041A93">
              <w:rPr>
                <w:rFonts w:ascii="Arial" w:hAnsi="Arial" w:cs="Arial"/>
              </w:rPr>
              <w:tab/>
            </w:r>
            <w:r w:rsidRPr="00041A93">
              <w:rPr>
                <w:rFonts w:ascii="Arial" w:hAnsi="Arial" w:cs="Arial"/>
              </w:rPr>
              <w:tab/>
            </w:r>
          </w:p>
          <w:p w:rsidR="008775FA" w:rsidRPr="00527FB1" w:rsidRDefault="008775FA" w:rsidP="008775FA">
            <w:pPr>
              <w:rPr>
                <w:rFonts w:ascii="Arial" w:hAnsi="Arial" w:cs="Arial"/>
              </w:rPr>
            </w:pPr>
          </w:p>
          <w:p w:rsidR="008775FA" w:rsidRPr="00527FB1" w:rsidRDefault="008F299F" w:rsidP="008775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Signature:</w:t>
            </w:r>
            <w:r w:rsidR="00041A93" w:rsidRPr="00041A93">
              <w:rPr>
                <w:rFonts w:ascii="Arial" w:hAnsi="Arial" w:cs="Arial"/>
              </w:rPr>
              <w:t>________________________________</w:t>
            </w:r>
            <w:r w:rsidR="00041A93" w:rsidRPr="00041A9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Date:</w:t>
            </w:r>
            <w:r w:rsidR="00041A93" w:rsidRPr="00041A93">
              <w:rPr>
                <w:rFonts w:ascii="Arial" w:hAnsi="Arial" w:cs="Arial"/>
              </w:rPr>
              <w:t>___________________________</w:t>
            </w:r>
            <w:r w:rsidR="00041A93" w:rsidRPr="00041A93">
              <w:rPr>
                <w:rFonts w:ascii="Arial" w:hAnsi="Arial" w:cs="Arial"/>
              </w:rPr>
              <w:tab/>
            </w:r>
          </w:p>
          <w:p w:rsidR="008775FA" w:rsidRPr="008F299F" w:rsidRDefault="008F299F" w:rsidP="008775FA">
            <w:pPr>
              <w:pStyle w:val="Heading5"/>
              <w:rPr>
                <w:rFonts w:cs="Arial"/>
                <w:i w:val="0"/>
              </w:rPr>
            </w:pPr>
            <w:r>
              <w:rPr>
                <w:rFonts w:cs="Arial"/>
              </w:rPr>
              <w:t xml:space="preserve">                 </w:t>
            </w:r>
            <w:r>
              <w:rPr>
                <w:rFonts w:cs="Arial"/>
                <w:i w:val="0"/>
              </w:rPr>
              <w:t>Chair, R</w:t>
            </w:r>
            <w:r w:rsidR="00041A93" w:rsidRPr="008F299F">
              <w:rPr>
                <w:rFonts w:cs="Arial"/>
                <w:i w:val="0"/>
              </w:rPr>
              <w:t>esearch Ethics</w:t>
            </w:r>
            <w:r>
              <w:rPr>
                <w:rFonts w:cs="Arial"/>
                <w:i w:val="0"/>
              </w:rPr>
              <w:t xml:space="preserve"> Board</w:t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</w:r>
            <w:r w:rsidR="00041A93" w:rsidRPr="008F299F">
              <w:rPr>
                <w:rFonts w:cs="Arial"/>
                <w:i w:val="0"/>
              </w:rPr>
              <w:tab/>
              <w:t xml:space="preserve">                          </w:t>
            </w:r>
          </w:p>
          <w:p w:rsidR="008775FA" w:rsidRPr="00527FB1" w:rsidRDefault="008775FA" w:rsidP="008F299F">
            <w:pPr>
              <w:rPr>
                <w:rFonts w:ascii="Arial" w:hAnsi="Arial" w:cs="Arial"/>
              </w:rPr>
            </w:pPr>
          </w:p>
        </w:tc>
      </w:tr>
    </w:tbl>
    <w:p w:rsidR="00562A18" w:rsidRDefault="00562A18">
      <w:pPr>
        <w:pStyle w:val="Heading2"/>
        <w:ind w:left="720" w:firstLine="0"/>
      </w:pPr>
    </w:p>
    <w:sectPr w:rsidR="00562A18" w:rsidSect="00DD4DA4">
      <w:headerReference w:type="default" r:id="rId9"/>
      <w:footerReference w:type="default" r:id="rId10"/>
      <w:pgSz w:w="12240" w:h="15840"/>
      <w:pgMar w:top="630" w:right="1260" w:bottom="720" w:left="126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02" w:rsidRDefault="00C76902" w:rsidP="00562A18">
      <w:r>
        <w:separator/>
      </w:r>
    </w:p>
  </w:endnote>
  <w:endnote w:type="continuationSeparator" w:id="0">
    <w:p w:rsidR="00C76902" w:rsidRDefault="00C76902" w:rsidP="0056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0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41A93" w:rsidRDefault="00C61690" w:rsidP="00041A93">
            <w:pPr>
              <w:pStyle w:val="Footer"/>
              <w:tabs>
                <w:tab w:val="clear" w:pos="8640"/>
              </w:tabs>
              <w:ind w:right="-180"/>
            </w:pPr>
            <w:r w:rsidRPr="00E32232">
              <w:rPr>
                <w:rFonts w:ascii="Arial Narrow" w:hAnsi="Arial Narrow"/>
                <w:i/>
                <w:sz w:val="18"/>
                <w:szCs w:val="18"/>
              </w:rPr>
              <w:t>Version: 2019</w:t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t xml:space="preserve">Page </w:t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fldChar w:fldCharType="begin"/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instrText xml:space="preserve"> PAGE </w:instrText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fldChar w:fldCharType="separate"/>
            </w:r>
            <w:r w:rsidR="00A822A7">
              <w:rPr>
                <w:rFonts w:ascii="Arial Narrow" w:hAnsi="Arial Narrow"/>
                <w:i/>
                <w:noProof/>
                <w:sz w:val="16"/>
                <w:szCs w:val="16"/>
              </w:rPr>
              <w:t>1</w:t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fldChar w:fldCharType="end"/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t xml:space="preserve"> of </w:t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fldChar w:fldCharType="begin"/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instrText xml:space="preserve"> NUMPAGES  </w:instrText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fldChar w:fldCharType="separate"/>
            </w:r>
            <w:r w:rsidR="00A822A7">
              <w:rPr>
                <w:rFonts w:ascii="Arial Narrow" w:hAnsi="Arial Narrow"/>
                <w:i/>
                <w:noProof/>
                <w:sz w:val="16"/>
                <w:szCs w:val="16"/>
              </w:rPr>
              <w:t>1</w:t>
            </w:r>
            <w:r w:rsidR="00041A93" w:rsidRPr="00041A93">
              <w:rPr>
                <w:rFonts w:ascii="Arial Narrow" w:hAnsi="Arial Narrow"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041A93" w:rsidRDefault="00041A9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02" w:rsidRDefault="00C76902" w:rsidP="00562A18">
      <w:r>
        <w:separator/>
      </w:r>
    </w:p>
  </w:footnote>
  <w:footnote w:type="continuationSeparator" w:id="0">
    <w:p w:rsidR="00C76902" w:rsidRDefault="00C76902" w:rsidP="0056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659"/>
      <w:gridCol w:w="7061"/>
    </w:tblGrid>
    <w:tr w:rsidR="00DA778B" w:rsidRPr="0093089B" w:rsidTr="00C61690">
      <w:tc>
        <w:tcPr>
          <w:tcW w:w="2664" w:type="dxa"/>
        </w:tcPr>
        <w:p w:rsidR="00DA778B" w:rsidRPr="0093089B" w:rsidRDefault="008F299F" w:rsidP="006013C2">
          <w:pPr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noProof/>
              <w:sz w:val="28"/>
              <w:lang w:val="en-CA" w:eastAsia="en-C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-314325</wp:posOffset>
                </wp:positionV>
                <wp:extent cx="1685925" cy="876300"/>
                <wp:effectExtent l="19050" t="0" r="9525" b="0"/>
                <wp:wrapNone/>
                <wp:docPr id="2" name="Picture 1" descr="http://intranet.tbrhsc.net/Resources/i5/site/logos/TBRHSC_Logo_Ho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tbrhsc.net/Resources/i5/site/logos/TBRHSC_Logo_Ho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4" w:type="dxa"/>
        </w:tcPr>
        <w:p w:rsidR="00DA778B" w:rsidRPr="00F56F28" w:rsidRDefault="00DA778B" w:rsidP="00C61690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  <w:r w:rsidRPr="00F56F28"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  <w:t>Research Ethics Board</w:t>
          </w:r>
        </w:p>
        <w:p w:rsidR="00DA778B" w:rsidRPr="00F56F28" w:rsidRDefault="00DA778B" w:rsidP="00C61690">
          <w:pPr>
            <w:pStyle w:val="NoSpacing"/>
            <w:jc w:val="right"/>
          </w:pPr>
          <w:r>
            <w:rPr>
              <w:rFonts w:asciiTheme="minorHAnsi" w:hAnsiTheme="minorHAnsi"/>
              <w:b/>
              <w:sz w:val="32"/>
              <w:szCs w:val="32"/>
            </w:rPr>
            <w:t xml:space="preserve">Protocol Deviation / Protocol Violation Reports </w:t>
          </w:r>
        </w:p>
      </w:tc>
    </w:tr>
  </w:tbl>
  <w:p w:rsidR="007C0BDA" w:rsidRDefault="007C0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63D"/>
    <w:multiLevelType w:val="singleLevel"/>
    <w:tmpl w:val="DE8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67"/>
    <w:rsid w:val="000222AA"/>
    <w:rsid w:val="00031875"/>
    <w:rsid w:val="00034292"/>
    <w:rsid w:val="00041A93"/>
    <w:rsid w:val="00081400"/>
    <w:rsid w:val="00087EDB"/>
    <w:rsid w:val="000C0638"/>
    <w:rsid w:val="000C2837"/>
    <w:rsid w:val="000F0068"/>
    <w:rsid w:val="000F3968"/>
    <w:rsid w:val="001162DD"/>
    <w:rsid w:val="00143392"/>
    <w:rsid w:val="0016368C"/>
    <w:rsid w:val="00183113"/>
    <w:rsid w:val="001938E4"/>
    <w:rsid w:val="001A6BEA"/>
    <w:rsid w:val="001B500B"/>
    <w:rsid w:val="0024024F"/>
    <w:rsid w:val="00251B8D"/>
    <w:rsid w:val="00277977"/>
    <w:rsid w:val="002F0D73"/>
    <w:rsid w:val="00336C72"/>
    <w:rsid w:val="00344D8A"/>
    <w:rsid w:val="003527BC"/>
    <w:rsid w:val="003A2680"/>
    <w:rsid w:val="003C4B91"/>
    <w:rsid w:val="00420F7A"/>
    <w:rsid w:val="004408BE"/>
    <w:rsid w:val="004613D1"/>
    <w:rsid w:val="0048567D"/>
    <w:rsid w:val="004A0ED7"/>
    <w:rsid w:val="004E5D8A"/>
    <w:rsid w:val="004F39FD"/>
    <w:rsid w:val="00505522"/>
    <w:rsid w:val="00506261"/>
    <w:rsid w:val="00506AFE"/>
    <w:rsid w:val="00527FB1"/>
    <w:rsid w:val="0053291A"/>
    <w:rsid w:val="0053676D"/>
    <w:rsid w:val="00537144"/>
    <w:rsid w:val="00562A18"/>
    <w:rsid w:val="005947D4"/>
    <w:rsid w:val="005955D8"/>
    <w:rsid w:val="005B18D5"/>
    <w:rsid w:val="006004A0"/>
    <w:rsid w:val="00623E12"/>
    <w:rsid w:val="00655850"/>
    <w:rsid w:val="006714F7"/>
    <w:rsid w:val="006D107B"/>
    <w:rsid w:val="00710F80"/>
    <w:rsid w:val="007155FD"/>
    <w:rsid w:val="007666AC"/>
    <w:rsid w:val="007A7DD8"/>
    <w:rsid w:val="007C0BDA"/>
    <w:rsid w:val="007C295C"/>
    <w:rsid w:val="007E3CB1"/>
    <w:rsid w:val="00823B96"/>
    <w:rsid w:val="00832A5B"/>
    <w:rsid w:val="0083704E"/>
    <w:rsid w:val="00851FAB"/>
    <w:rsid w:val="008775FA"/>
    <w:rsid w:val="00895B1F"/>
    <w:rsid w:val="008E5960"/>
    <w:rsid w:val="008F299F"/>
    <w:rsid w:val="00932F6C"/>
    <w:rsid w:val="009341E3"/>
    <w:rsid w:val="009A1F03"/>
    <w:rsid w:val="009B0AB7"/>
    <w:rsid w:val="009B4D5F"/>
    <w:rsid w:val="009C072B"/>
    <w:rsid w:val="009F3855"/>
    <w:rsid w:val="00A1078D"/>
    <w:rsid w:val="00A15AFE"/>
    <w:rsid w:val="00A174EC"/>
    <w:rsid w:val="00A22E88"/>
    <w:rsid w:val="00A40AFE"/>
    <w:rsid w:val="00A61014"/>
    <w:rsid w:val="00A822A7"/>
    <w:rsid w:val="00A84F9F"/>
    <w:rsid w:val="00A90D73"/>
    <w:rsid w:val="00AA0AAA"/>
    <w:rsid w:val="00AB019C"/>
    <w:rsid w:val="00AD50B7"/>
    <w:rsid w:val="00AE6C57"/>
    <w:rsid w:val="00AE7783"/>
    <w:rsid w:val="00AF6044"/>
    <w:rsid w:val="00B00881"/>
    <w:rsid w:val="00B066FB"/>
    <w:rsid w:val="00B10D2E"/>
    <w:rsid w:val="00B34D61"/>
    <w:rsid w:val="00B528C5"/>
    <w:rsid w:val="00B6186D"/>
    <w:rsid w:val="00B87B07"/>
    <w:rsid w:val="00BB3FE7"/>
    <w:rsid w:val="00BD0340"/>
    <w:rsid w:val="00BF444D"/>
    <w:rsid w:val="00BF4C07"/>
    <w:rsid w:val="00C03A67"/>
    <w:rsid w:val="00C52CED"/>
    <w:rsid w:val="00C61690"/>
    <w:rsid w:val="00C63234"/>
    <w:rsid w:val="00C7494E"/>
    <w:rsid w:val="00C76902"/>
    <w:rsid w:val="00C91BB5"/>
    <w:rsid w:val="00CA0808"/>
    <w:rsid w:val="00CB331E"/>
    <w:rsid w:val="00CD0867"/>
    <w:rsid w:val="00CF3151"/>
    <w:rsid w:val="00D46432"/>
    <w:rsid w:val="00D7364D"/>
    <w:rsid w:val="00DA778B"/>
    <w:rsid w:val="00DB6953"/>
    <w:rsid w:val="00DC2EF7"/>
    <w:rsid w:val="00DC5443"/>
    <w:rsid w:val="00DC74A7"/>
    <w:rsid w:val="00DD4DA4"/>
    <w:rsid w:val="00DE64B0"/>
    <w:rsid w:val="00DF57F6"/>
    <w:rsid w:val="00E02BC2"/>
    <w:rsid w:val="00E04503"/>
    <w:rsid w:val="00E16A72"/>
    <w:rsid w:val="00E77C26"/>
    <w:rsid w:val="00EA3DB2"/>
    <w:rsid w:val="00EB10A4"/>
    <w:rsid w:val="00EC7B42"/>
    <w:rsid w:val="00ED0A0D"/>
    <w:rsid w:val="00ED2661"/>
    <w:rsid w:val="00F128B1"/>
    <w:rsid w:val="00F14857"/>
    <w:rsid w:val="00F16414"/>
    <w:rsid w:val="00F26AF6"/>
    <w:rsid w:val="00F33F5B"/>
    <w:rsid w:val="00F4327B"/>
    <w:rsid w:val="00F46D2F"/>
    <w:rsid w:val="00F53764"/>
    <w:rsid w:val="00F57C10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F2A92C7-D7DF-4424-883D-CF2D09D2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64"/>
  </w:style>
  <w:style w:type="paragraph" w:styleId="Heading1">
    <w:name w:val="heading 1"/>
    <w:basedOn w:val="Normal"/>
    <w:next w:val="Normal"/>
    <w:qFormat/>
    <w:rsid w:val="00F5376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53764"/>
    <w:pPr>
      <w:keepNext/>
      <w:spacing w:before="120"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53764"/>
    <w:pPr>
      <w:keepNext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F53764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3764"/>
    <w:pPr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rsid w:val="00F53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3764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F53764"/>
  </w:style>
  <w:style w:type="paragraph" w:styleId="Index1">
    <w:name w:val="index 1"/>
    <w:basedOn w:val="Normal"/>
    <w:next w:val="Normal"/>
    <w:autoRedefine/>
    <w:semiHidden/>
    <w:rsid w:val="00F53764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F53764"/>
  </w:style>
  <w:style w:type="table" w:styleId="TableGrid">
    <w:name w:val="Table Grid"/>
    <w:basedOn w:val="TableNormal"/>
    <w:uiPriority w:val="59"/>
    <w:rsid w:val="00EB1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B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3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1400"/>
    <w:rPr>
      <w:rFonts w:ascii="Arial" w:hAnsi="Arial"/>
      <w:sz w:val="22"/>
    </w:rPr>
  </w:style>
  <w:style w:type="character" w:styleId="Hyperlink">
    <w:name w:val="Hyperlink"/>
    <w:basedOn w:val="DefaultParagraphFont"/>
    <w:rsid w:val="00F57C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C0BDA"/>
    <w:rPr>
      <w:sz w:val="24"/>
    </w:rPr>
  </w:style>
  <w:style w:type="paragraph" w:styleId="NoSpacing">
    <w:name w:val="No Spacing"/>
    <w:qFormat/>
    <w:rsid w:val="00DA77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_REO@tb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4123-288A-4026-BF9A-3923D360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THUNDER BAY REGIONAL HEALTH SCIENCES CENTRE</vt:lpstr>
    </vt:vector>
  </TitlesOfParts>
  <Company>St. Joseph's Care Group</Company>
  <LinksUpToDate>false</LinksUpToDate>
  <CharactersWithSpaces>1426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mailto:TBR_REO@tbh.net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TBRHSC:  Mail to:  Research Ethics Office, TBRHSC, 980 Oliver Road, Thunder Bay,  ON   P7B 6V4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THUNDER BAY REGIONAL HEALTH SCIENCES CENTRE</dc:title>
  <dc:creator>Information Technology</dc:creator>
  <cp:lastModifiedBy>pcadmin</cp:lastModifiedBy>
  <cp:revision>2</cp:revision>
  <cp:lastPrinted>2012-03-08T18:52:00Z</cp:lastPrinted>
  <dcterms:created xsi:type="dcterms:W3CDTF">2020-10-28T13:23:00Z</dcterms:created>
  <dcterms:modified xsi:type="dcterms:W3CDTF">2020-10-28T13:23:00Z</dcterms:modified>
</cp:coreProperties>
</file>