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A7C" w:rsidRPr="00D62512" w:rsidRDefault="00792A7C" w:rsidP="00D62512">
      <w:pPr>
        <w:pStyle w:val="Corps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D62512">
        <w:rPr>
          <w:rFonts w:ascii="Arial" w:hAnsi="Arial"/>
          <w:b/>
          <w:bCs/>
          <w:sz w:val="22"/>
          <w:szCs w:val="22"/>
        </w:rPr>
        <w:t xml:space="preserve">Report from </w:t>
      </w:r>
      <w:r w:rsidR="008C6D5B" w:rsidRPr="00D62512">
        <w:rPr>
          <w:rFonts w:ascii="Arial" w:hAnsi="Arial"/>
          <w:b/>
          <w:bCs/>
          <w:sz w:val="22"/>
          <w:szCs w:val="22"/>
        </w:rPr>
        <w:t xml:space="preserve">Matt </w:t>
      </w:r>
      <w:proofErr w:type="spellStart"/>
      <w:r w:rsidR="008C6D5B" w:rsidRPr="00D62512">
        <w:rPr>
          <w:rFonts w:ascii="Arial" w:hAnsi="Arial"/>
          <w:b/>
          <w:bCs/>
          <w:sz w:val="22"/>
          <w:szCs w:val="22"/>
        </w:rPr>
        <w:t>Simeoni</w:t>
      </w:r>
      <w:proofErr w:type="spellEnd"/>
    </w:p>
    <w:p w:rsidR="00792A7C" w:rsidRPr="00D62512" w:rsidRDefault="00792A7C" w:rsidP="00AA1AD5">
      <w:pPr>
        <w:pStyle w:val="Corps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D62512">
        <w:rPr>
          <w:rFonts w:ascii="Arial" w:hAnsi="Arial"/>
          <w:b/>
          <w:bCs/>
          <w:sz w:val="22"/>
          <w:szCs w:val="22"/>
        </w:rPr>
        <w:t>Chair, Board of Directors</w:t>
      </w:r>
    </w:p>
    <w:p w:rsidR="00792A7C" w:rsidRPr="00D62512" w:rsidRDefault="00F578D1" w:rsidP="00AA1AD5">
      <w:pPr>
        <w:pStyle w:val="Corps"/>
        <w:jc w:val="center"/>
        <w:rPr>
          <w:rFonts w:ascii="Arial" w:hAnsi="Arial"/>
          <w:b/>
          <w:bCs/>
          <w:sz w:val="22"/>
          <w:szCs w:val="22"/>
        </w:rPr>
      </w:pPr>
      <w:r w:rsidRPr="00D62512">
        <w:rPr>
          <w:rFonts w:ascii="Arial" w:hAnsi="Arial"/>
          <w:b/>
          <w:bCs/>
          <w:sz w:val="22"/>
          <w:szCs w:val="22"/>
        </w:rPr>
        <w:t>May 1</w:t>
      </w:r>
      <w:r w:rsidR="00275367" w:rsidRPr="00D62512">
        <w:rPr>
          <w:rFonts w:ascii="Arial" w:hAnsi="Arial"/>
          <w:b/>
          <w:bCs/>
          <w:sz w:val="22"/>
          <w:szCs w:val="22"/>
        </w:rPr>
        <w:t>, 2019</w:t>
      </w:r>
    </w:p>
    <w:p w:rsidR="00E44B33" w:rsidRPr="00D62512" w:rsidRDefault="00E44B33" w:rsidP="00AA1AD5">
      <w:pPr>
        <w:pStyle w:val="Corps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F31DFD" w:rsidRPr="00D62512" w:rsidRDefault="00F31DFD" w:rsidP="002A0774">
      <w:pPr>
        <w:rPr>
          <w:rFonts w:ascii="Arial" w:hAnsi="Arial" w:cs="Arial"/>
          <w:sz w:val="22"/>
          <w:szCs w:val="22"/>
        </w:rPr>
      </w:pPr>
      <w:r w:rsidRPr="00D62512">
        <w:rPr>
          <w:rFonts w:ascii="Arial" w:hAnsi="Arial" w:cs="Arial"/>
          <w:sz w:val="22"/>
          <w:szCs w:val="22"/>
        </w:rPr>
        <w:t>O</w:t>
      </w:r>
      <w:r w:rsidR="003C6F9D">
        <w:rPr>
          <w:rFonts w:ascii="Arial" w:hAnsi="Arial" w:cs="Arial"/>
          <w:sz w:val="22"/>
          <w:szCs w:val="22"/>
        </w:rPr>
        <w:t xml:space="preserve">ur Hospital is </w:t>
      </w:r>
      <w:r w:rsidR="00F578D1" w:rsidRPr="00D62512">
        <w:rPr>
          <w:rFonts w:ascii="Arial" w:hAnsi="Arial" w:cs="Arial"/>
          <w:sz w:val="22"/>
          <w:szCs w:val="22"/>
        </w:rPr>
        <w:t xml:space="preserve">a centre for learning for </w:t>
      </w:r>
      <w:r w:rsidR="00FB7E48" w:rsidRPr="00D62512">
        <w:rPr>
          <w:rFonts w:ascii="Arial" w:hAnsi="Arial" w:cs="Arial"/>
          <w:sz w:val="22"/>
          <w:szCs w:val="22"/>
        </w:rPr>
        <w:t xml:space="preserve">staff, </w:t>
      </w:r>
      <w:r w:rsidR="00F578D1" w:rsidRPr="00D62512">
        <w:rPr>
          <w:rFonts w:ascii="Arial" w:hAnsi="Arial" w:cs="Arial"/>
          <w:sz w:val="22"/>
          <w:szCs w:val="22"/>
        </w:rPr>
        <w:t xml:space="preserve">researchers, students, teachers, and other health care professionals. Research is an </w:t>
      </w:r>
      <w:r w:rsidR="00FB7E48" w:rsidRPr="00D62512">
        <w:rPr>
          <w:rFonts w:ascii="Arial" w:hAnsi="Arial" w:cs="Arial"/>
          <w:sz w:val="22"/>
          <w:szCs w:val="22"/>
        </w:rPr>
        <w:t>essential element of our academic mission</w:t>
      </w:r>
      <w:r w:rsidR="00F578D1" w:rsidRPr="00D62512">
        <w:rPr>
          <w:rFonts w:ascii="Arial" w:hAnsi="Arial" w:cs="Arial"/>
          <w:sz w:val="22"/>
          <w:szCs w:val="22"/>
        </w:rPr>
        <w:t>. The Thunder Bay Regional Health Research Institute</w:t>
      </w:r>
      <w:r w:rsidRPr="00D62512">
        <w:rPr>
          <w:rFonts w:ascii="Arial" w:hAnsi="Arial" w:cs="Arial"/>
          <w:sz w:val="22"/>
          <w:szCs w:val="22"/>
        </w:rPr>
        <w:t>, established in 2007 as a separate corporation,</w:t>
      </w:r>
      <w:r w:rsidR="00F578D1" w:rsidRPr="00D62512">
        <w:rPr>
          <w:rFonts w:ascii="Arial" w:hAnsi="Arial" w:cs="Arial"/>
          <w:sz w:val="22"/>
          <w:szCs w:val="22"/>
        </w:rPr>
        <w:t xml:space="preserve"> is the Hospital’s research arm. </w:t>
      </w:r>
      <w:r w:rsidRPr="00D62512">
        <w:rPr>
          <w:rFonts w:ascii="Arial" w:hAnsi="Arial" w:cs="Arial"/>
          <w:sz w:val="22"/>
          <w:szCs w:val="22"/>
        </w:rPr>
        <w:t>Integrating research, academics, learning</w:t>
      </w:r>
      <w:r w:rsidR="00D62512" w:rsidRPr="00D62512">
        <w:rPr>
          <w:rFonts w:ascii="Arial" w:hAnsi="Arial" w:cs="Arial"/>
          <w:sz w:val="22"/>
          <w:szCs w:val="22"/>
        </w:rPr>
        <w:t>,</w:t>
      </w:r>
      <w:r w:rsidRPr="00D62512">
        <w:rPr>
          <w:rFonts w:ascii="Arial" w:hAnsi="Arial" w:cs="Arial"/>
          <w:sz w:val="22"/>
          <w:szCs w:val="22"/>
        </w:rPr>
        <w:t xml:space="preserve"> and clinical practice supports an inter</w:t>
      </w:r>
      <w:r w:rsidR="00D62512" w:rsidRPr="00D62512">
        <w:rPr>
          <w:rFonts w:ascii="Arial" w:hAnsi="Arial" w:cs="Arial"/>
          <w:sz w:val="22"/>
          <w:szCs w:val="22"/>
        </w:rPr>
        <w:t>-</w:t>
      </w:r>
      <w:r w:rsidRPr="00D62512">
        <w:rPr>
          <w:rFonts w:ascii="Arial" w:hAnsi="Arial" w:cs="Arial"/>
          <w:sz w:val="22"/>
          <w:szCs w:val="22"/>
        </w:rPr>
        <w:t xml:space="preserve">professional approach to conducting research on health care </w:t>
      </w:r>
      <w:r w:rsidR="00FB7E48" w:rsidRPr="00D62512">
        <w:rPr>
          <w:rFonts w:ascii="Arial" w:hAnsi="Arial" w:cs="Arial"/>
          <w:sz w:val="22"/>
          <w:szCs w:val="22"/>
        </w:rPr>
        <w:t>challenges</w:t>
      </w:r>
      <w:r w:rsidRPr="00D62512">
        <w:rPr>
          <w:rFonts w:ascii="Arial" w:hAnsi="Arial" w:cs="Arial"/>
          <w:sz w:val="22"/>
          <w:szCs w:val="22"/>
        </w:rPr>
        <w:t xml:space="preserve"> with a </w:t>
      </w:r>
      <w:r w:rsidR="00FB7E48" w:rsidRPr="00D62512">
        <w:rPr>
          <w:rFonts w:ascii="Arial" w:hAnsi="Arial" w:cs="Arial"/>
          <w:sz w:val="22"/>
          <w:szCs w:val="22"/>
        </w:rPr>
        <w:t xml:space="preserve">particular </w:t>
      </w:r>
      <w:r w:rsidRPr="00D62512">
        <w:rPr>
          <w:rFonts w:ascii="Arial" w:hAnsi="Arial" w:cs="Arial"/>
          <w:sz w:val="22"/>
          <w:szCs w:val="22"/>
        </w:rPr>
        <w:t xml:space="preserve">focus on Northwestern Ontario, and with a global impact. </w:t>
      </w:r>
      <w:r w:rsidR="003C6F9D">
        <w:rPr>
          <w:rFonts w:ascii="Arial" w:hAnsi="Arial" w:cs="Arial"/>
          <w:sz w:val="22"/>
          <w:szCs w:val="22"/>
        </w:rPr>
        <w:t>An advisory committee has been formed</w:t>
      </w:r>
      <w:r w:rsidRPr="00D62512">
        <w:rPr>
          <w:rFonts w:ascii="Arial" w:hAnsi="Arial" w:cs="Arial"/>
          <w:sz w:val="22"/>
          <w:szCs w:val="22"/>
        </w:rPr>
        <w:t xml:space="preserve"> to further strengthen </w:t>
      </w:r>
      <w:r w:rsidR="00FB7E48" w:rsidRPr="00D62512">
        <w:rPr>
          <w:rFonts w:ascii="Arial" w:hAnsi="Arial" w:cs="Arial"/>
          <w:sz w:val="22"/>
          <w:szCs w:val="22"/>
        </w:rPr>
        <w:t>the affiliation</w:t>
      </w:r>
      <w:r w:rsidRPr="00D62512">
        <w:rPr>
          <w:rFonts w:ascii="Arial" w:hAnsi="Arial" w:cs="Arial"/>
          <w:sz w:val="22"/>
          <w:szCs w:val="22"/>
        </w:rPr>
        <w:t xml:space="preserve"> between the Hospita</w:t>
      </w:r>
      <w:r w:rsidR="003C6F9D">
        <w:rPr>
          <w:rFonts w:ascii="Arial" w:hAnsi="Arial" w:cs="Arial"/>
          <w:sz w:val="22"/>
          <w:szCs w:val="22"/>
        </w:rPr>
        <w:t xml:space="preserve">l and Health Research Institute. </w:t>
      </w:r>
      <w:r w:rsidRPr="00D62512">
        <w:rPr>
          <w:rFonts w:ascii="Arial" w:hAnsi="Arial" w:cs="Arial"/>
          <w:sz w:val="22"/>
          <w:szCs w:val="22"/>
        </w:rPr>
        <w:t xml:space="preserve">The committee last met on </w:t>
      </w:r>
      <w:r w:rsidR="002A0774" w:rsidRPr="00D62512">
        <w:rPr>
          <w:rFonts w:ascii="Arial" w:hAnsi="Arial" w:cs="Arial"/>
          <w:sz w:val="22"/>
          <w:szCs w:val="22"/>
        </w:rPr>
        <w:t>April 12</w:t>
      </w:r>
      <w:r w:rsidRPr="00D62512">
        <w:rPr>
          <w:rFonts w:ascii="Arial" w:hAnsi="Arial" w:cs="Arial"/>
          <w:sz w:val="22"/>
          <w:szCs w:val="22"/>
        </w:rPr>
        <w:t xml:space="preserve"> to explore a </w:t>
      </w:r>
      <w:r w:rsidR="00FB7E48" w:rsidRPr="00D62512">
        <w:rPr>
          <w:rFonts w:ascii="Arial" w:hAnsi="Arial" w:cs="Arial"/>
          <w:sz w:val="22"/>
          <w:szCs w:val="22"/>
        </w:rPr>
        <w:t xml:space="preserve">new </w:t>
      </w:r>
      <w:r w:rsidRPr="00D62512">
        <w:rPr>
          <w:rFonts w:ascii="Arial" w:hAnsi="Arial" w:cs="Arial"/>
          <w:sz w:val="22"/>
          <w:szCs w:val="22"/>
        </w:rPr>
        <w:t xml:space="preserve">governance model </w:t>
      </w:r>
      <w:r w:rsidR="00FB7E48" w:rsidRPr="00D62512">
        <w:rPr>
          <w:rFonts w:ascii="Arial" w:hAnsi="Arial" w:cs="Arial"/>
          <w:sz w:val="22"/>
          <w:szCs w:val="22"/>
        </w:rPr>
        <w:t xml:space="preserve">to be </w:t>
      </w:r>
      <w:r w:rsidRPr="00D62512">
        <w:rPr>
          <w:rFonts w:ascii="Arial" w:hAnsi="Arial" w:cs="Arial"/>
          <w:sz w:val="22"/>
          <w:szCs w:val="22"/>
        </w:rPr>
        <w:t>present</w:t>
      </w:r>
      <w:r w:rsidR="00FB7E48" w:rsidRPr="00D62512">
        <w:rPr>
          <w:rFonts w:ascii="Arial" w:hAnsi="Arial" w:cs="Arial"/>
          <w:sz w:val="22"/>
          <w:szCs w:val="22"/>
        </w:rPr>
        <w:t>ed</w:t>
      </w:r>
      <w:r w:rsidRPr="00D62512">
        <w:rPr>
          <w:rFonts w:ascii="Arial" w:hAnsi="Arial" w:cs="Arial"/>
          <w:sz w:val="22"/>
          <w:szCs w:val="22"/>
        </w:rPr>
        <w:t xml:space="preserve"> to the Hospital and Health Research Institute Boards</w:t>
      </w:r>
      <w:r w:rsidR="00FB7E48" w:rsidRPr="00D62512">
        <w:rPr>
          <w:rFonts w:ascii="Arial" w:hAnsi="Arial" w:cs="Arial"/>
          <w:sz w:val="22"/>
          <w:szCs w:val="22"/>
        </w:rPr>
        <w:t xml:space="preserve"> of Directors</w:t>
      </w:r>
      <w:r w:rsidRPr="00D62512">
        <w:rPr>
          <w:rFonts w:ascii="Arial" w:hAnsi="Arial" w:cs="Arial"/>
          <w:sz w:val="22"/>
          <w:szCs w:val="22"/>
        </w:rPr>
        <w:t xml:space="preserve">. </w:t>
      </w:r>
    </w:p>
    <w:p w:rsidR="00F31DFD" w:rsidRPr="00D62512" w:rsidRDefault="00F31DFD" w:rsidP="002A0774">
      <w:pPr>
        <w:rPr>
          <w:rFonts w:ascii="Arial" w:hAnsi="Arial" w:cs="Arial"/>
          <w:sz w:val="22"/>
          <w:szCs w:val="22"/>
        </w:rPr>
      </w:pPr>
    </w:p>
    <w:p w:rsidR="00586C0D" w:rsidRPr="00D62512" w:rsidRDefault="00532BB2" w:rsidP="002A0774">
      <w:pPr>
        <w:rPr>
          <w:rFonts w:ascii="Arial" w:hAnsi="Arial" w:cs="Arial"/>
          <w:sz w:val="22"/>
          <w:szCs w:val="22"/>
        </w:rPr>
      </w:pPr>
      <w:r w:rsidRPr="00D62512">
        <w:rPr>
          <w:rFonts w:ascii="Arial" w:hAnsi="Arial" w:cs="Arial"/>
          <w:sz w:val="22"/>
          <w:szCs w:val="22"/>
        </w:rPr>
        <w:t xml:space="preserve">I am extremely proud of the commitment of </w:t>
      </w:r>
      <w:r w:rsidR="00FB7E48" w:rsidRPr="00D62512">
        <w:rPr>
          <w:rFonts w:ascii="Arial" w:hAnsi="Arial" w:cs="Arial"/>
          <w:sz w:val="22"/>
          <w:szCs w:val="22"/>
        </w:rPr>
        <w:t xml:space="preserve">our </w:t>
      </w:r>
      <w:r w:rsidRPr="00D62512">
        <w:rPr>
          <w:rFonts w:ascii="Arial" w:hAnsi="Arial" w:cs="Arial"/>
          <w:sz w:val="22"/>
          <w:szCs w:val="22"/>
        </w:rPr>
        <w:t>Board to Indigenous Health.</w:t>
      </w:r>
      <w:r w:rsidR="00586C0D" w:rsidRPr="00D62512">
        <w:rPr>
          <w:rFonts w:ascii="Arial" w:hAnsi="Arial" w:cs="Arial"/>
          <w:sz w:val="22"/>
          <w:szCs w:val="22"/>
        </w:rPr>
        <w:t xml:space="preserve"> </w:t>
      </w:r>
      <w:r w:rsidR="003C6F9D">
        <w:rPr>
          <w:rFonts w:ascii="Arial" w:hAnsi="Arial" w:cs="Arial"/>
          <w:sz w:val="22"/>
          <w:szCs w:val="22"/>
        </w:rPr>
        <w:t xml:space="preserve">During </w:t>
      </w:r>
      <w:r w:rsidR="00FB7E48" w:rsidRPr="00D62512">
        <w:rPr>
          <w:rFonts w:ascii="Arial" w:hAnsi="Arial" w:cs="Arial"/>
          <w:sz w:val="22"/>
          <w:szCs w:val="22"/>
        </w:rPr>
        <w:t>the April Board meeting, D</w:t>
      </w:r>
      <w:r w:rsidRPr="00D62512">
        <w:rPr>
          <w:rFonts w:ascii="Arial" w:hAnsi="Arial" w:cs="Arial"/>
          <w:sz w:val="22"/>
          <w:szCs w:val="22"/>
        </w:rPr>
        <w:t>irectors received the same Indigenous Health orientation provided to all ne</w:t>
      </w:r>
      <w:r w:rsidR="0097718D" w:rsidRPr="00D62512">
        <w:rPr>
          <w:rFonts w:ascii="Arial" w:hAnsi="Arial" w:cs="Arial"/>
          <w:sz w:val="22"/>
          <w:szCs w:val="22"/>
        </w:rPr>
        <w:t>w staff members.</w:t>
      </w:r>
      <w:r w:rsidRPr="00D62512">
        <w:rPr>
          <w:rFonts w:ascii="Arial" w:hAnsi="Arial" w:cs="Arial"/>
          <w:sz w:val="22"/>
          <w:szCs w:val="22"/>
        </w:rPr>
        <w:t xml:space="preserve"> In addition, Board </w:t>
      </w:r>
      <w:r w:rsidR="0097718D" w:rsidRPr="00D62512">
        <w:rPr>
          <w:rFonts w:ascii="Arial" w:hAnsi="Arial" w:cs="Arial"/>
          <w:sz w:val="22"/>
          <w:szCs w:val="22"/>
        </w:rPr>
        <w:t>D</w:t>
      </w:r>
      <w:r w:rsidRPr="00D62512">
        <w:rPr>
          <w:rFonts w:ascii="Arial" w:hAnsi="Arial" w:cs="Arial"/>
          <w:sz w:val="22"/>
          <w:szCs w:val="22"/>
        </w:rPr>
        <w:t xml:space="preserve">irectors </w:t>
      </w:r>
      <w:r w:rsidR="003C6F9D">
        <w:rPr>
          <w:rFonts w:ascii="Arial" w:hAnsi="Arial" w:cs="Arial"/>
          <w:sz w:val="22"/>
          <w:szCs w:val="22"/>
        </w:rPr>
        <w:t>are completing</w:t>
      </w:r>
      <w:r w:rsidR="00F10CF1">
        <w:rPr>
          <w:rFonts w:ascii="Arial" w:hAnsi="Arial" w:cs="Arial"/>
          <w:sz w:val="22"/>
          <w:szCs w:val="22"/>
        </w:rPr>
        <w:t xml:space="preserve"> the on-line </w:t>
      </w:r>
      <w:proofErr w:type="spellStart"/>
      <w:r w:rsidR="00F10CF1">
        <w:rPr>
          <w:rFonts w:ascii="Arial" w:hAnsi="Arial" w:cs="Arial"/>
          <w:sz w:val="22"/>
          <w:szCs w:val="22"/>
        </w:rPr>
        <w:t>San’yas</w:t>
      </w:r>
      <w:proofErr w:type="spellEnd"/>
      <w:r w:rsidRPr="00D62512">
        <w:rPr>
          <w:rFonts w:ascii="Arial" w:hAnsi="Arial" w:cs="Arial"/>
          <w:sz w:val="22"/>
          <w:szCs w:val="22"/>
        </w:rPr>
        <w:t xml:space="preserve"> Indigenous Cultural Safety Training Program. The training was </w:t>
      </w:r>
      <w:r w:rsidR="0097718D" w:rsidRPr="00D62512">
        <w:rPr>
          <w:rFonts w:ascii="Arial" w:hAnsi="Arial" w:cs="Arial"/>
          <w:sz w:val="22"/>
          <w:szCs w:val="22"/>
        </w:rPr>
        <w:t>conceived</w:t>
      </w:r>
      <w:r w:rsidRPr="00D62512">
        <w:rPr>
          <w:rFonts w:ascii="Arial" w:hAnsi="Arial" w:cs="Arial"/>
          <w:sz w:val="22"/>
          <w:szCs w:val="22"/>
        </w:rPr>
        <w:t xml:space="preserve"> in response to the Transformative Change Accord First Nations Health Plan requirement to </w:t>
      </w:r>
      <w:r w:rsidR="0097718D" w:rsidRPr="00D62512">
        <w:rPr>
          <w:rFonts w:ascii="Arial" w:hAnsi="Arial" w:cs="Arial"/>
          <w:sz w:val="22"/>
          <w:szCs w:val="22"/>
        </w:rPr>
        <w:t>enhance</w:t>
      </w:r>
      <w:r w:rsidRPr="00D62512">
        <w:rPr>
          <w:rFonts w:ascii="Arial" w:hAnsi="Arial" w:cs="Arial"/>
          <w:sz w:val="22"/>
          <w:szCs w:val="22"/>
        </w:rPr>
        <w:t xml:space="preserve"> cultural competency within Health Authorities through Action Item 19: </w:t>
      </w:r>
      <w:r w:rsidRPr="00D62512">
        <w:rPr>
          <w:rFonts w:ascii="Arial" w:hAnsi="Arial" w:cs="Arial"/>
          <w:i/>
          <w:sz w:val="22"/>
          <w:szCs w:val="22"/>
        </w:rPr>
        <w:t>First Nations and the Province will develop a curriculum for cultural competency for health authorities</w:t>
      </w:r>
      <w:r w:rsidRPr="00D62512">
        <w:rPr>
          <w:rFonts w:ascii="Arial" w:hAnsi="Arial" w:cs="Arial"/>
          <w:sz w:val="22"/>
          <w:szCs w:val="22"/>
        </w:rPr>
        <w:t xml:space="preserve">. </w:t>
      </w:r>
    </w:p>
    <w:p w:rsidR="002A0774" w:rsidRPr="00D62512" w:rsidRDefault="002A0774" w:rsidP="002A0774">
      <w:pPr>
        <w:rPr>
          <w:rFonts w:ascii="Arial" w:hAnsi="Arial" w:cs="Arial"/>
          <w:sz w:val="22"/>
          <w:szCs w:val="22"/>
        </w:rPr>
      </w:pPr>
    </w:p>
    <w:p w:rsidR="00532BB2" w:rsidRPr="00D62512" w:rsidRDefault="0097718D" w:rsidP="002A0774">
      <w:pPr>
        <w:rPr>
          <w:rFonts w:ascii="Arial" w:hAnsi="Arial" w:cs="Arial"/>
          <w:sz w:val="22"/>
          <w:szCs w:val="22"/>
        </w:rPr>
      </w:pPr>
      <w:r w:rsidRPr="00D62512">
        <w:rPr>
          <w:rFonts w:ascii="Arial" w:hAnsi="Arial" w:cs="Arial"/>
          <w:sz w:val="22"/>
          <w:szCs w:val="22"/>
        </w:rPr>
        <w:t xml:space="preserve">Furthermore, </w:t>
      </w:r>
      <w:r w:rsidR="002673CA">
        <w:rPr>
          <w:rFonts w:ascii="Arial" w:hAnsi="Arial" w:cs="Arial"/>
          <w:sz w:val="22"/>
          <w:szCs w:val="22"/>
        </w:rPr>
        <w:t>an</w:t>
      </w:r>
      <w:r w:rsidRPr="00D62512">
        <w:rPr>
          <w:rFonts w:ascii="Arial" w:hAnsi="Arial" w:cs="Arial"/>
          <w:sz w:val="22"/>
          <w:szCs w:val="22"/>
        </w:rPr>
        <w:t xml:space="preserve"> Indigenous Health Work Plan committee has been </w:t>
      </w:r>
      <w:r w:rsidR="002673CA">
        <w:rPr>
          <w:rFonts w:ascii="Arial" w:hAnsi="Arial" w:cs="Arial"/>
          <w:sz w:val="22"/>
          <w:szCs w:val="22"/>
        </w:rPr>
        <w:t>formed</w:t>
      </w:r>
      <w:r w:rsidRPr="00D62512">
        <w:rPr>
          <w:rFonts w:ascii="Arial" w:hAnsi="Arial" w:cs="Arial"/>
          <w:sz w:val="22"/>
          <w:szCs w:val="22"/>
        </w:rPr>
        <w:t xml:space="preserve"> to monitor, support, and report to the Board of Directors on the implementation of our Indigenous Health Strategic Direction. I am grateful to Board D</w:t>
      </w:r>
      <w:r w:rsidR="00D62512">
        <w:rPr>
          <w:rFonts w:ascii="Arial" w:hAnsi="Arial" w:cs="Arial"/>
          <w:sz w:val="22"/>
          <w:szCs w:val="22"/>
        </w:rPr>
        <w:t xml:space="preserve">irectors </w:t>
      </w:r>
      <w:proofErr w:type="spellStart"/>
      <w:r w:rsidR="00D62512">
        <w:rPr>
          <w:rFonts w:ascii="Arial" w:hAnsi="Arial" w:cs="Arial"/>
          <w:sz w:val="22"/>
          <w:szCs w:val="22"/>
        </w:rPr>
        <w:t>Michea</w:t>
      </w:r>
      <w:r w:rsidR="00586C0D" w:rsidRPr="00D62512">
        <w:rPr>
          <w:rFonts w:ascii="Arial" w:hAnsi="Arial" w:cs="Arial"/>
          <w:sz w:val="22"/>
          <w:szCs w:val="22"/>
        </w:rPr>
        <w:t>l</w:t>
      </w:r>
      <w:proofErr w:type="spellEnd"/>
      <w:r w:rsidR="00586C0D" w:rsidRPr="00D62512">
        <w:rPr>
          <w:rFonts w:ascii="Arial" w:hAnsi="Arial" w:cs="Arial"/>
          <w:sz w:val="22"/>
          <w:szCs w:val="22"/>
        </w:rPr>
        <w:t xml:space="preserve"> Hardy, Joy Wakefield</w:t>
      </w:r>
      <w:r w:rsidR="00D62512">
        <w:rPr>
          <w:rFonts w:ascii="Arial" w:hAnsi="Arial" w:cs="Arial"/>
          <w:sz w:val="22"/>
          <w:szCs w:val="22"/>
        </w:rPr>
        <w:t>,</w:t>
      </w:r>
      <w:r w:rsidR="00586C0D" w:rsidRPr="00D62512">
        <w:rPr>
          <w:rFonts w:ascii="Arial" w:hAnsi="Arial" w:cs="Arial"/>
          <w:sz w:val="22"/>
          <w:szCs w:val="22"/>
        </w:rPr>
        <w:t xml:space="preserve"> and Gordon Wickham, as well </w:t>
      </w:r>
      <w:r w:rsidR="00DD66B3" w:rsidRPr="00D62512">
        <w:rPr>
          <w:rFonts w:ascii="Arial" w:hAnsi="Arial" w:cs="Arial"/>
          <w:sz w:val="22"/>
          <w:szCs w:val="22"/>
        </w:rPr>
        <w:t xml:space="preserve">as </w:t>
      </w:r>
      <w:proofErr w:type="gramStart"/>
      <w:r w:rsidR="00586C0D" w:rsidRPr="00D62512">
        <w:rPr>
          <w:rFonts w:ascii="Arial" w:hAnsi="Arial" w:cs="Arial"/>
          <w:sz w:val="22"/>
          <w:szCs w:val="22"/>
        </w:rPr>
        <w:t>President &amp;</w:t>
      </w:r>
      <w:proofErr w:type="gramEnd"/>
      <w:r w:rsidR="00586C0D" w:rsidRPr="00D62512">
        <w:rPr>
          <w:rFonts w:ascii="Arial" w:hAnsi="Arial" w:cs="Arial"/>
          <w:sz w:val="22"/>
          <w:szCs w:val="22"/>
        </w:rPr>
        <w:t xml:space="preserve"> CEO Jean </w:t>
      </w:r>
      <w:proofErr w:type="spellStart"/>
      <w:r w:rsidR="00586C0D" w:rsidRPr="00D62512">
        <w:rPr>
          <w:rFonts w:ascii="Arial" w:hAnsi="Arial" w:cs="Arial"/>
          <w:sz w:val="22"/>
          <w:szCs w:val="22"/>
        </w:rPr>
        <w:t>Bartkowiak</w:t>
      </w:r>
      <w:proofErr w:type="spellEnd"/>
      <w:r w:rsidR="00586C0D" w:rsidRPr="00D62512">
        <w:rPr>
          <w:rFonts w:ascii="Arial" w:hAnsi="Arial" w:cs="Arial"/>
          <w:sz w:val="22"/>
          <w:szCs w:val="22"/>
        </w:rPr>
        <w:t xml:space="preserve"> and Crystal Pirie, Senior Director, Indigenous Collaboration, for their involvement. </w:t>
      </w:r>
    </w:p>
    <w:p w:rsidR="00770274" w:rsidRPr="00D62512" w:rsidRDefault="00770274" w:rsidP="002A0774">
      <w:pPr>
        <w:rPr>
          <w:rFonts w:ascii="Arial" w:hAnsi="Arial" w:cs="Arial"/>
          <w:sz w:val="22"/>
          <w:szCs w:val="22"/>
        </w:rPr>
      </w:pPr>
    </w:p>
    <w:p w:rsidR="00F31DFD" w:rsidRPr="00D62512" w:rsidRDefault="004C2C8C" w:rsidP="002A0774">
      <w:pPr>
        <w:rPr>
          <w:rFonts w:ascii="Arial" w:hAnsi="Arial" w:cs="Arial"/>
          <w:sz w:val="22"/>
          <w:szCs w:val="22"/>
        </w:rPr>
      </w:pPr>
      <w:r w:rsidRPr="00D62512">
        <w:rPr>
          <w:rFonts w:ascii="Arial" w:hAnsi="Arial" w:cs="Arial"/>
          <w:sz w:val="22"/>
          <w:szCs w:val="22"/>
        </w:rPr>
        <w:t xml:space="preserve">Our Hospital recently experienced </w:t>
      </w:r>
      <w:proofErr w:type="gramStart"/>
      <w:r w:rsidRPr="00D62512">
        <w:rPr>
          <w:rFonts w:ascii="Arial" w:hAnsi="Arial" w:cs="Arial"/>
          <w:sz w:val="22"/>
          <w:szCs w:val="22"/>
        </w:rPr>
        <w:t>an Influenza</w:t>
      </w:r>
      <w:proofErr w:type="gramEnd"/>
      <w:r w:rsidRPr="00D62512">
        <w:rPr>
          <w:rFonts w:ascii="Arial" w:hAnsi="Arial" w:cs="Arial"/>
          <w:sz w:val="22"/>
          <w:szCs w:val="22"/>
        </w:rPr>
        <w:t xml:space="preserve"> A outbreak </w:t>
      </w:r>
      <w:r w:rsidR="009F2D67" w:rsidRPr="00D62512">
        <w:rPr>
          <w:rFonts w:ascii="Arial" w:hAnsi="Arial" w:cs="Arial"/>
          <w:sz w:val="22"/>
          <w:szCs w:val="22"/>
        </w:rPr>
        <w:t>on one of our in-patient</w:t>
      </w:r>
      <w:r w:rsidRPr="00D62512">
        <w:rPr>
          <w:rFonts w:ascii="Arial" w:hAnsi="Arial" w:cs="Arial"/>
          <w:sz w:val="22"/>
          <w:szCs w:val="22"/>
        </w:rPr>
        <w:t xml:space="preserve"> unit</w:t>
      </w:r>
      <w:r w:rsidR="009F2D67" w:rsidRPr="00D62512">
        <w:rPr>
          <w:rFonts w:ascii="Arial" w:hAnsi="Arial" w:cs="Arial"/>
          <w:sz w:val="22"/>
          <w:szCs w:val="22"/>
        </w:rPr>
        <w:t>s</w:t>
      </w:r>
      <w:r w:rsidRPr="00D62512">
        <w:rPr>
          <w:rFonts w:ascii="Arial" w:hAnsi="Arial" w:cs="Arial"/>
          <w:sz w:val="22"/>
          <w:szCs w:val="22"/>
        </w:rPr>
        <w:t xml:space="preserve">, as well as a gastrointestinal outbreak on the Hospital’s Transitional Care Unit at Hogarth Riverview Manor. Even with stringent infection control practices, there are many ways for infections to spread in a hospital environment. Infection prevention and control </w:t>
      </w:r>
      <w:r w:rsidR="002A0774" w:rsidRPr="00D62512">
        <w:rPr>
          <w:rFonts w:ascii="Arial" w:hAnsi="Arial" w:cs="Arial"/>
          <w:sz w:val="22"/>
          <w:szCs w:val="22"/>
        </w:rPr>
        <w:t>support</w:t>
      </w:r>
      <w:r w:rsidR="009F2D67" w:rsidRPr="00D62512">
        <w:rPr>
          <w:rFonts w:ascii="Arial" w:hAnsi="Arial" w:cs="Arial"/>
          <w:sz w:val="22"/>
          <w:szCs w:val="22"/>
        </w:rPr>
        <w:t>s</w:t>
      </w:r>
      <w:r w:rsidR="002A0774" w:rsidRPr="00D62512">
        <w:rPr>
          <w:rFonts w:ascii="Arial" w:hAnsi="Arial" w:cs="Arial"/>
          <w:sz w:val="22"/>
          <w:szCs w:val="22"/>
        </w:rPr>
        <w:t xml:space="preserve"> a safe and healthy environment.</w:t>
      </w:r>
      <w:r w:rsidR="009F2D67" w:rsidRPr="00D62512">
        <w:rPr>
          <w:rFonts w:ascii="Arial" w:hAnsi="Arial" w:cs="Arial"/>
          <w:sz w:val="22"/>
          <w:szCs w:val="22"/>
        </w:rPr>
        <w:t xml:space="preserve"> I take this opportunity to reinforce that a</w:t>
      </w:r>
      <w:r w:rsidR="002A0774" w:rsidRPr="00D62512">
        <w:rPr>
          <w:rFonts w:ascii="Arial" w:hAnsi="Arial" w:cs="Arial"/>
          <w:sz w:val="22"/>
          <w:szCs w:val="22"/>
        </w:rPr>
        <w:t>ll people accessing the Hospital to attend appointments, visit patients</w:t>
      </w:r>
      <w:r w:rsidR="00F5284E">
        <w:rPr>
          <w:rFonts w:ascii="Arial" w:hAnsi="Arial" w:cs="Arial"/>
          <w:sz w:val="22"/>
          <w:szCs w:val="22"/>
        </w:rPr>
        <w:t>,</w:t>
      </w:r>
      <w:r w:rsidR="002A0774" w:rsidRPr="00D62512">
        <w:rPr>
          <w:rFonts w:ascii="Arial" w:hAnsi="Arial" w:cs="Arial"/>
          <w:sz w:val="22"/>
          <w:szCs w:val="22"/>
        </w:rPr>
        <w:t xml:space="preserve"> or conduct business are encouraged to be diligent about hand hygiene. It is the most </w:t>
      </w:r>
      <w:r w:rsidRPr="00D62512">
        <w:rPr>
          <w:rFonts w:ascii="Arial" w:hAnsi="Arial" w:cs="Arial"/>
          <w:sz w:val="22"/>
          <w:szCs w:val="22"/>
        </w:rPr>
        <w:t>effective way to prevent and reduce the spread of infections</w:t>
      </w:r>
      <w:r w:rsidR="002A0774" w:rsidRPr="00D62512">
        <w:rPr>
          <w:rFonts w:ascii="Arial" w:hAnsi="Arial" w:cs="Arial"/>
          <w:sz w:val="22"/>
          <w:szCs w:val="22"/>
        </w:rPr>
        <w:t xml:space="preserve">. </w:t>
      </w:r>
      <w:r w:rsidRPr="00D62512">
        <w:rPr>
          <w:rFonts w:ascii="Arial" w:hAnsi="Arial" w:cs="Arial"/>
          <w:sz w:val="22"/>
          <w:szCs w:val="22"/>
        </w:rPr>
        <w:t xml:space="preserve"> </w:t>
      </w:r>
    </w:p>
    <w:p w:rsidR="002A0774" w:rsidRPr="00D62512" w:rsidRDefault="002A0774" w:rsidP="002A0774">
      <w:pPr>
        <w:rPr>
          <w:rFonts w:ascii="Arial" w:hAnsi="Arial" w:cs="Arial"/>
          <w:sz w:val="22"/>
          <w:szCs w:val="22"/>
        </w:rPr>
      </w:pPr>
    </w:p>
    <w:p w:rsidR="00D62512" w:rsidRPr="004C2C8C" w:rsidRDefault="00E44D95" w:rsidP="002A0774">
      <w:pPr>
        <w:rPr>
          <w:rFonts w:ascii="Arial" w:eastAsia="Times New Roman" w:hAnsi="Arial" w:cs="Arial"/>
          <w:sz w:val="20"/>
          <w:szCs w:val="20"/>
        </w:rPr>
      </w:pPr>
      <w:r w:rsidRPr="00D62512">
        <w:rPr>
          <w:rFonts w:ascii="Arial" w:eastAsia="Times New Roman" w:hAnsi="Arial" w:cs="Arial"/>
          <w:sz w:val="22"/>
          <w:szCs w:val="22"/>
        </w:rPr>
        <w:t>Finally, I offer my heartfelt congratulations and gratitude to the organizers, volunteers, sponsors</w:t>
      </w:r>
      <w:r w:rsidR="00766161">
        <w:rPr>
          <w:rFonts w:ascii="Arial" w:eastAsia="Times New Roman" w:hAnsi="Arial" w:cs="Arial"/>
          <w:sz w:val="22"/>
          <w:szCs w:val="22"/>
        </w:rPr>
        <w:t>,</w:t>
      </w:r>
      <w:r w:rsidRPr="00D62512">
        <w:rPr>
          <w:rFonts w:ascii="Arial" w:eastAsia="Times New Roman" w:hAnsi="Arial" w:cs="Arial"/>
          <w:sz w:val="22"/>
          <w:szCs w:val="22"/>
        </w:rPr>
        <w:t xml:space="preserve"> and attendees of the Co-Operators Bachelors for Hope Charity Auction, held on Friday, April 12. The event raised $90,236 for the Northern Cancer Fund, bringing the</w:t>
      </w:r>
      <w:r w:rsidR="009F2D67" w:rsidRPr="00D62512">
        <w:rPr>
          <w:rFonts w:ascii="Arial" w:eastAsia="Times New Roman" w:hAnsi="Arial" w:cs="Arial"/>
          <w:sz w:val="22"/>
          <w:szCs w:val="22"/>
        </w:rPr>
        <w:t xml:space="preserve"> 21-year total to $1,330,957. </w:t>
      </w:r>
      <w:r w:rsidRPr="00D62512">
        <w:rPr>
          <w:rFonts w:ascii="Arial" w:eastAsia="Times New Roman" w:hAnsi="Arial" w:cs="Arial"/>
          <w:sz w:val="22"/>
          <w:szCs w:val="22"/>
        </w:rPr>
        <w:t xml:space="preserve"> Funds raised directly support breast cancer research, </w:t>
      </w:r>
      <w:proofErr w:type="gramStart"/>
      <w:r w:rsidRPr="00D62512">
        <w:rPr>
          <w:rFonts w:ascii="Arial" w:eastAsia="Times New Roman" w:hAnsi="Arial" w:cs="Arial"/>
          <w:sz w:val="22"/>
          <w:szCs w:val="22"/>
        </w:rPr>
        <w:t>education,</w:t>
      </w:r>
      <w:proofErr w:type="gramEnd"/>
      <w:r w:rsidRPr="00D62512">
        <w:rPr>
          <w:rFonts w:ascii="Arial" w:eastAsia="Times New Roman" w:hAnsi="Arial" w:cs="Arial"/>
          <w:sz w:val="22"/>
          <w:szCs w:val="22"/>
        </w:rPr>
        <w:t xml:space="preserve"> diagnosis and treatment in Northwestern Ontario, ensuring women (and men) have access to quality cancer care </w:t>
      </w:r>
      <w:r w:rsidR="009F2D67" w:rsidRPr="00D62512">
        <w:rPr>
          <w:rFonts w:ascii="Arial" w:eastAsia="Times New Roman" w:hAnsi="Arial" w:cs="Arial"/>
          <w:sz w:val="22"/>
          <w:szCs w:val="22"/>
        </w:rPr>
        <w:t>close to</w:t>
      </w:r>
      <w:r w:rsidRPr="00D62512">
        <w:rPr>
          <w:rFonts w:ascii="Arial" w:eastAsia="Times New Roman" w:hAnsi="Arial" w:cs="Arial"/>
          <w:sz w:val="22"/>
          <w:szCs w:val="22"/>
        </w:rPr>
        <w:t xml:space="preserve"> home. The support of our community is inspiring, and helps us to be Healthy Together.   </w:t>
      </w:r>
    </w:p>
    <w:sectPr w:rsidR="00D62512" w:rsidRPr="004C2C8C" w:rsidSect="002673CA">
      <w:headerReference w:type="default" r:id="rId7"/>
      <w:footerReference w:type="default" r:id="rId8"/>
      <w:pgSz w:w="12240" w:h="15840" w:code="1"/>
      <w:pgMar w:top="2837" w:right="1325" w:bottom="1440" w:left="1627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CF1" w:rsidRDefault="00F10CF1" w:rsidP="00012695">
      <w:r>
        <w:separator/>
      </w:r>
    </w:p>
  </w:endnote>
  <w:endnote w:type="continuationSeparator" w:id="0">
    <w:p w:rsidR="00F10CF1" w:rsidRDefault="00F10CF1" w:rsidP="00012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-Book">
    <w:panose1 w:val="00000500000000000000"/>
    <w:charset w:val="00"/>
    <w:family w:val="auto"/>
    <w:pitch w:val="variable"/>
    <w:sig w:usb0="800000AF" w:usb1="50000048" w:usb2="00000000" w:usb3="00000000" w:csb0="0000011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CF1" w:rsidRDefault="00F10CF1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3" type="#_x0000_t202" style="position:absolute;margin-left:342.3pt;margin-top:-11.15pt;width:164.8pt;height:32.05pt;z-index:25166643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kOZN0CAAAuBgAADgAAAGRycy9lMm9Eb2MueG1srFRNb9swDL0P2H8QdE9tZ07bGHUKN0WGAcFa&#10;rB16VmQpMSpLmqTEzob991GynaTdDuuwiy2RjxT5+HF13dYC7ZixlZI5Ts5ijJikqqzkOsdfHxej&#10;S4ysI7IkQkmW4z2z+Hr2/t1VozM2VhslSmYQOJE2a3SON87pLIos3bCa2DOlmQQlV6YmDq5mHZWG&#10;NOC9FtE4js+jRplSG0WZtSC97ZR4Fvxzzqi749wyh0SOITYXviZ8V/4bza5ItjZEbyrah0H+IYqa&#10;VBIePbi6JY6gral+c1VX1CiruDujqo4U5xVlIQfIJolfZfOwIZqFXIAcqw802f/nln7e3RtUlTlO&#10;MZKkhhI9stahG9Wi1LPTaJsB6EEDzLUghiqHTK1eKvpsARKdYDoDC2jPRstN7f+QJwJDKMD+QLp/&#10;hYJwHE/H03NQUdCl8UX8YeLfjY7W2lj3kaka+UOODRQ1REB2S+s66ADxj0m1qIQAOcmEfCEAn52E&#10;hc7orEkGkcDRI31MoWo/5pOLcXExmY7Oi0kySpP4clQU8Xh0uyjiIk4X82l68xOiqEmSZg30j4bu&#10;88wBQwtB1n2tvPrvilUT+qK1kyQKTdXlB44DJUOogfKOZU++dXvBuoS/MA7lDGR7QRgkNhcG7QiM&#10;AKGUSZf0BAsJaI/iQNhbDHt8oCxQ+RbjjvzhZSXdwbiupDJdc/n5P4ZdPg8h8w7fN12ft6fAtas2&#10;9HFAeslKlXtoWqO6obeaLipooCWx7p4YmHLoOdhc7g4+XKgmx6o/YbRR5vuf5B4P9QQtRr7qObbf&#10;tsQwjMQnCWM5TdLUr5lwSaGH4GJONatTjdzWcwVVSWBHahqOHu/EcORG1U+w4Ar/KqiIpPB2jt1w&#10;nLtul8GCpKwoAggWiyZuKR80HWbVj8dj+0SM7mfIQSN9VsN+IdmrUeqwvrxSFVuneBXm7Mhqzz8s&#10;pdCW/QL1W+/0HlDHNT/7BQAA//8DAFBLAwQUAAYACAAAACEAiW4GtOAAAAAOAQAADwAAAGRycy9k&#10;b3ducmV2LnhtbEyPQU7DMBBF90jcwRokdtRuCaEKcSqEVIEQG0IP4MYmjhKPrdhOAqfHWdHlzH/6&#10;86Y8LGYgkxp9Z5HDdsOAKGys7LDlcPo63u2B+CBQisGi4vCjPByq66tSFNLO+KmmOrQklaAvBAcd&#10;giso9Y1WRviNdQpT9m1HI0Iax5bKUcyp3Ax0x1hOjegwXdDCqRetmr6OhsMxvr6Z6ZdG9143M2rX&#10;x9NHz/ntzfL8BCSoJfzDsOondaiS09lGlJ4MHPJ9lic0BRm7z4CsCNtmOyDndZc/PgCtSnr5RvUH&#10;AAD//wMAUEsBAi0AFAAGAAgAAAAhAOSZw8D7AAAA4QEAABMAAAAAAAAAAAAAAAAAAAAAAFtDb250&#10;ZW50X1R5cGVzXS54bWxQSwECLQAUAAYACAAAACEAI7Jq4dcAAACUAQAACwAAAAAAAAAAAAAAAAAs&#10;AQAAX3JlbHMvLnJlbHNQSwECLQAUAAYACAAAACEAR+kOZN0CAAAuBgAADgAAAAAAAAAAAAAAAAAs&#10;AgAAZHJzL2Uyb0RvYy54bWxQSwECLQAUAAYACAAAACEAiW4GtOAAAAAOAQAADwAAAAAAAAAAAAAA&#10;AAA1BQAAZHJzL2Rvd25yZXYueG1sUEsFBgAAAAAEAAQA8wAAAEIGAAAAAA==&#10;" filled="f" stroked="f">
          <v:path arrowok="t"/>
          <v:textbox>
            <w:txbxContent>
              <w:p w:rsidR="00F10CF1" w:rsidRDefault="00F10CF1" w:rsidP="00012695">
                <w:r>
                  <w:rPr>
                    <w:noProof/>
                  </w:rPr>
                  <w:drawing>
                    <wp:inline distT="0" distB="0" distL="0" distR="0">
                      <wp:extent cx="1799414" cy="270934"/>
                      <wp:effectExtent l="0" t="0" r="4445" b="8890"/>
                      <wp:docPr id="10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healthy together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00597" cy="27111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11" o:spid="_x0000_s2052" type="#_x0000_t202" style="position:absolute;margin-left:-62.15pt;margin-top:-17.25pt;width:356.75pt;height:60.6pt;z-index: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4BS8kCAAD9BQAADgAAAGRycy9lMm9Eb2MueG1srFTbbtswDH0fsH8Q9O76MseJjTpFm8TDgO4C&#10;tPsAxZJjYbbkSUrsbNi/j5Kb1G0xoNjmB0MX6pCHPOTl1dA26MCU5lLkOLwIMGKilJSLXY6/3hfe&#10;AiNtiKCkkYLl+Mg0vlq+fXPZdxmLZC0byhQCEKGzvstxbUyX+b4ua9YSfSE7JuCykqolBrZq51NF&#10;ekBvGz8KgsTvpaKdkiXTGk7X4yVeOvyqYqX5XFWaGdTkGGIz7q/cf2v//vKSZDtFupqXD2GQv4ii&#10;JVyA0zPUmhiC9oq/gGp5qaSWlbkoZevLquIlcxyATRg8Y3NXk445LpAc3Z3TpP8fbPnp8EUhTnOc&#10;YiRICyW6Z4NBN3JAYWjT03c6A6u7DuzMAOdQZkdVd7ey/KaRkKuaiB27Vkr2NSMUwnMv/cnTEUdb&#10;kG3/UVLwQ/ZGOqChUq3NHWQDATqU6XgujY2lhMN49i6YRzOMSribJ2kSudr5JDu97pQ275lskV3k&#10;WEHpHTo53GoDPMD0ZGKdCVnwpnHlb8STAzAcT8A3PLV3NgpXzZ9pkG4Wm0XsxVGy8eKAUu+6WMVe&#10;UoTz2frderVah7+s3zDOak4pE9bNSVlh/LrKPWh81MRZW1o2nFo4G5JWu+2qUehAQNmF+2y1IPiJ&#10;mf80DHcNXJ5RCqM4uIlSr0gWcy+u4pmXzoOFF4TpTZoEcRqvi6eUbrlg/04J9SC6GdTU0fkjt8B9&#10;L7mRrOUGZkfD2xwvzkYksxLcCIrMsQOVCRg72LpqGcWoYTCl7MoV3hDevMZykkZL/TGNkO2TSJzY&#10;rb5HpZthO7i2ik49tJX0COpXEsQJEoeZCYtaqh8QHcyfHOvve6Ig1uaDgA5Kwzi2A2u6UdPNdroh&#10;ogSoHBuMxuXKjENu3ym+q8HT2LNCXkPXVdw1hG3PMSpgZDcwYxy3h3loh9h076wep/byNwAAAP//&#10;AwBQSwMEFAAGAAgAAAAhAADBFq7hAAAADgEAAA8AAABkcnMvZG93bnJldi54bWxMj81OwzAQhO9I&#10;vIO1lbi1Tpq0KSFOhYp4AFokrk7sJlHtdRQ7P/TpWU5w290ZzX5THBdr2KQH3zkUEG8iYBprpzps&#10;BHxe3tcHYD5IVNI41AK+tYdj+fhQyFy5GT/0dA4NoxD0uRTQhtDnnPu61Vb6jes1knZ1g5WB1qHh&#10;apAzhVvDt1G051Z2SB9a2etTq+vbebQC6vv4djh11TTfs6+sWlqzu6IR4mm1vL4AC3oJf2b4xSd0&#10;KImpciMqz4yAdRwlCXlJSbJ0C4w8+ziioaJT+rxLgZcF/1+j/AEAAP//AwBQSwECLQAUAAYACAAA&#10;ACEA5JnDwPsAAADhAQAAEwAAAAAAAAAAAAAAAAAAAAAAW0NvbnRlbnRfVHlwZXNdLnhtbFBLAQIt&#10;ABQABgAIAAAAIQAjsmrh1wAAAJQBAAALAAAAAAAAAAAAAAAAACwBAABfcmVscy8ucmVsc1BLAQIt&#10;ABQABgAIAAAAIQBdngFLyQIAAP0FAAAOAAAAAAAAAAAAAAAAACwCAABkcnMvZTJvRG9jLnhtbFBL&#10;AQItABQABgAIAAAAIQAAwRau4QAAAA4BAAAPAAAAAAAAAAAAAAAAACEFAABkcnMvZG93bnJldi54&#10;bWxQSwUGAAAAAAQABADzAAAALwYAAAAA&#10;" filled="f" stroked="f">
          <v:textbox inset=",7.2pt,,7.2pt">
            <w:txbxContent>
              <w:p w:rsidR="00F10CF1" w:rsidRPr="006D31C5" w:rsidRDefault="00F10CF1" w:rsidP="00012695">
                <w:pPr>
                  <w:pStyle w:val="BasicParagraph"/>
                  <w:suppressAutoHyphens/>
                  <w:spacing w:after="40" w:line="240" w:lineRule="auto"/>
                  <w:rPr>
                    <w:rStyle w:val="BODY"/>
                    <w:rFonts w:eastAsiaTheme="minorEastAsia"/>
                  </w:rPr>
                </w:pPr>
                <w:r w:rsidRPr="006D31C5">
                  <w:rPr>
                    <w:rStyle w:val="BODY"/>
                    <w:rFonts w:ascii="Arial" w:hAnsi="Arial" w:cs="Arial"/>
                    <w:color w:val="133D8C"/>
                    <w:sz w:val="13"/>
                    <w:szCs w:val="13"/>
                  </w:rPr>
                  <w:t xml:space="preserve">Thunder Bay Regional Health Sciences Centre is a leader in Patient and Family </w:t>
                </w:r>
                <w:proofErr w:type="spellStart"/>
                <w:r w:rsidRPr="006D31C5">
                  <w:rPr>
                    <w:rStyle w:val="BODY"/>
                    <w:rFonts w:ascii="Arial" w:hAnsi="Arial" w:cs="Arial"/>
                    <w:color w:val="133D8C"/>
                    <w:sz w:val="13"/>
                    <w:szCs w:val="13"/>
                  </w:rPr>
                  <w:t>Centred</w:t>
                </w:r>
                <w:proofErr w:type="spellEnd"/>
                <w:r w:rsidRPr="006D31C5">
                  <w:rPr>
                    <w:rStyle w:val="BODY"/>
                    <w:rFonts w:ascii="Arial" w:hAnsi="Arial" w:cs="Arial"/>
                    <w:color w:val="133D8C"/>
                    <w:sz w:val="13"/>
                    <w:szCs w:val="13"/>
                  </w:rPr>
                  <w:t xml:space="preserve"> Care and a research and teaching hospital proudly affiliated with </w:t>
                </w:r>
                <w:proofErr w:type="spellStart"/>
                <w:r w:rsidRPr="006D31C5">
                  <w:rPr>
                    <w:rStyle w:val="BODY"/>
                    <w:rFonts w:ascii="Arial" w:hAnsi="Arial" w:cs="Arial"/>
                    <w:b/>
                    <w:color w:val="133D8C"/>
                    <w:sz w:val="13"/>
                    <w:szCs w:val="13"/>
                  </w:rPr>
                  <w:t>Lakehead</w:t>
                </w:r>
                <w:proofErr w:type="spellEnd"/>
                <w:r w:rsidRPr="006D31C5">
                  <w:rPr>
                    <w:rStyle w:val="BODY"/>
                    <w:rFonts w:ascii="Arial" w:hAnsi="Arial" w:cs="Arial"/>
                    <w:b/>
                    <w:color w:val="133D8C"/>
                    <w:sz w:val="13"/>
                    <w:szCs w:val="13"/>
                  </w:rPr>
                  <w:t xml:space="preserve"> University</w:t>
                </w:r>
                <w:r>
                  <w:rPr>
                    <w:rStyle w:val="BODY"/>
                    <w:rFonts w:ascii="Arial" w:hAnsi="Arial" w:cs="Arial"/>
                    <w:b/>
                    <w:color w:val="133D8C"/>
                    <w:sz w:val="13"/>
                    <w:szCs w:val="13"/>
                  </w:rPr>
                  <w:t xml:space="preserve">, </w:t>
                </w:r>
                <w:r w:rsidRPr="006D31C5">
                  <w:rPr>
                    <w:rStyle w:val="BODY"/>
                    <w:rFonts w:ascii="Arial" w:hAnsi="Arial" w:cs="Arial"/>
                    <w:b/>
                    <w:color w:val="133D8C"/>
                    <w:sz w:val="13"/>
                    <w:szCs w:val="13"/>
                  </w:rPr>
                  <w:t>the Northern Ontario School of Medicine</w:t>
                </w:r>
                <w:r w:rsidRPr="008F112A">
                  <w:rPr>
                    <w:rStyle w:val="BODY"/>
                    <w:rFonts w:ascii="Arial" w:hAnsi="Arial" w:cs="Arial"/>
                    <w:b/>
                    <w:color w:val="133D8C"/>
                    <w:sz w:val="13"/>
                    <w:szCs w:val="13"/>
                  </w:rPr>
                  <w:t xml:space="preserve"> and</w:t>
                </w:r>
                <w:r>
                  <w:rPr>
                    <w:rStyle w:val="BODY"/>
                    <w:rFonts w:ascii="Arial" w:hAnsi="Arial" w:cs="Arial"/>
                    <w:color w:val="133D8C"/>
                    <w:sz w:val="13"/>
                    <w:szCs w:val="13"/>
                  </w:rPr>
                  <w:t xml:space="preserve"> </w:t>
                </w:r>
                <w:r>
                  <w:rPr>
                    <w:rStyle w:val="BODY"/>
                    <w:rFonts w:ascii="Arial" w:hAnsi="Arial" w:cs="Arial"/>
                    <w:b/>
                    <w:color w:val="133D8C"/>
                    <w:sz w:val="13"/>
                    <w:szCs w:val="13"/>
                  </w:rPr>
                  <w:t>Confederation College.</w:t>
                </w:r>
              </w:p>
              <w:p w:rsidR="00F10CF1" w:rsidRPr="006D31C5" w:rsidRDefault="00F10CF1" w:rsidP="00012695">
                <w:pPr>
                  <w:pStyle w:val="BasicParagraph"/>
                  <w:suppressAutoHyphens/>
                  <w:spacing w:after="40" w:line="240" w:lineRule="auto"/>
                  <w:rPr>
                    <w:rFonts w:ascii="Arial" w:hAnsi="Arial" w:cs="Arial"/>
                    <w:b/>
                    <w:color w:val="1F497D" w:themeColor="text2"/>
                    <w:sz w:val="14"/>
                    <w:szCs w:val="14"/>
                  </w:rPr>
                </w:pPr>
                <w:r w:rsidRPr="006D31C5">
                  <w:rPr>
                    <w:rStyle w:val="BODY"/>
                    <w:rFonts w:ascii="Arial" w:hAnsi="Arial" w:cs="Arial"/>
                    <w:color w:val="133D8C"/>
                    <w:sz w:val="13"/>
                    <w:szCs w:val="13"/>
                  </w:rPr>
                  <w:t xml:space="preserve">Le Centre </w:t>
                </w:r>
                <w:proofErr w:type="spellStart"/>
                <w:r w:rsidRPr="006D31C5">
                  <w:rPr>
                    <w:rStyle w:val="BODY"/>
                    <w:rFonts w:ascii="Arial" w:hAnsi="Arial" w:cs="Arial"/>
                    <w:color w:val="133D8C"/>
                    <w:sz w:val="13"/>
                    <w:szCs w:val="13"/>
                  </w:rPr>
                  <w:t>régional</w:t>
                </w:r>
                <w:proofErr w:type="spellEnd"/>
                <w:r w:rsidRPr="006D31C5">
                  <w:rPr>
                    <w:rStyle w:val="BODY"/>
                    <w:rFonts w:ascii="Arial" w:hAnsi="Arial" w:cs="Arial"/>
                    <w:color w:val="133D8C"/>
                    <w:sz w:val="13"/>
                    <w:szCs w:val="13"/>
                  </w:rPr>
                  <w:t xml:space="preserve"> des sciences de la santé de Thunder Bay, un </w:t>
                </w:r>
                <w:proofErr w:type="spellStart"/>
                <w:r w:rsidRPr="006D31C5">
                  <w:rPr>
                    <w:rStyle w:val="BODY"/>
                    <w:rFonts w:ascii="Arial" w:hAnsi="Arial" w:cs="Arial"/>
                    <w:color w:val="133D8C"/>
                    <w:sz w:val="13"/>
                    <w:szCs w:val="13"/>
                  </w:rPr>
                  <w:t>hôpital</w:t>
                </w:r>
                <w:proofErr w:type="spellEnd"/>
                <w:r w:rsidRPr="006D31C5">
                  <w:rPr>
                    <w:rStyle w:val="BODY"/>
                    <w:rFonts w:ascii="Arial" w:hAnsi="Arial" w:cs="Arial"/>
                    <w:color w:val="133D8C"/>
                    <w:sz w:val="13"/>
                    <w:szCs w:val="13"/>
                  </w:rPr>
                  <w:t xml:space="preserve"> </w:t>
                </w:r>
                <w:proofErr w:type="spellStart"/>
                <w:r w:rsidRPr="006D31C5">
                  <w:rPr>
                    <w:rStyle w:val="BODY"/>
                    <w:rFonts w:ascii="Arial" w:hAnsi="Arial" w:cs="Arial"/>
                    <w:color w:val="133D8C"/>
                    <w:sz w:val="13"/>
                    <w:szCs w:val="13"/>
                  </w:rPr>
                  <w:t>d’enseignement</w:t>
                </w:r>
                <w:proofErr w:type="spellEnd"/>
                <w:r w:rsidRPr="006D31C5">
                  <w:rPr>
                    <w:rStyle w:val="BODY"/>
                    <w:rFonts w:ascii="Arial" w:hAnsi="Arial" w:cs="Arial"/>
                    <w:color w:val="133D8C"/>
                    <w:sz w:val="13"/>
                    <w:szCs w:val="13"/>
                  </w:rPr>
                  <w:t xml:space="preserve"> et de </w:t>
                </w:r>
                <w:proofErr w:type="spellStart"/>
                <w:r w:rsidRPr="006D31C5">
                  <w:rPr>
                    <w:rStyle w:val="BODY"/>
                    <w:rFonts w:ascii="Arial" w:hAnsi="Arial" w:cs="Arial"/>
                    <w:color w:val="133D8C"/>
                    <w:sz w:val="13"/>
                    <w:szCs w:val="13"/>
                  </w:rPr>
                  <w:t>recherche</w:t>
                </w:r>
                <w:proofErr w:type="spellEnd"/>
                <w:r w:rsidRPr="006D31C5">
                  <w:rPr>
                    <w:rStyle w:val="BODY"/>
                    <w:rFonts w:ascii="Arial" w:hAnsi="Arial" w:cs="Arial"/>
                    <w:color w:val="133D8C"/>
                    <w:sz w:val="13"/>
                    <w:szCs w:val="13"/>
                  </w:rPr>
                  <w:t xml:space="preserve">, </w:t>
                </w:r>
                <w:proofErr w:type="spellStart"/>
                <w:r w:rsidRPr="006D31C5">
                  <w:rPr>
                    <w:rStyle w:val="BODY"/>
                    <w:rFonts w:ascii="Arial" w:hAnsi="Arial" w:cs="Arial"/>
                    <w:color w:val="133D8C"/>
                    <w:sz w:val="13"/>
                    <w:szCs w:val="13"/>
                  </w:rPr>
                  <w:t>est</w:t>
                </w:r>
                <w:proofErr w:type="spellEnd"/>
                <w:r w:rsidRPr="006D31C5">
                  <w:rPr>
                    <w:rStyle w:val="BODY"/>
                    <w:rFonts w:ascii="Arial" w:hAnsi="Arial" w:cs="Arial"/>
                    <w:color w:val="133D8C"/>
                    <w:sz w:val="13"/>
                    <w:szCs w:val="13"/>
                  </w:rPr>
                  <w:t xml:space="preserve"> </w:t>
                </w:r>
                <w:proofErr w:type="spellStart"/>
                <w:r w:rsidRPr="006D31C5">
                  <w:rPr>
                    <w:rStyle w:val="BODY"/>
                    <w:rFonts w:ascii="Arial" w:hAnsi="Arial" w:cs="Arial"/>
                    <w:color w:val="133D8C"/>
                    <w:sz w:val="13"/>
                    <w:szCs w:val="13"/>
                  </w:rPr>
                  <w:t>reconnu</w:t>
                </w:r>
                <w:proofErr w:type="spellEnd"/>
                <w:r w:rsidRPr="006D31C5">
                  <w:rPr>
                    <w:rStyle w:val="BODY"/>
                    <w:rFonts w:ascii="Arial" w:hAnsi="Arial" w:cs="Arial"/>
                    <w:color w:val="133D8C"/>
                    <w:sz w:val="13"/>
                    <w:szCs w:val="13"/>
                  </w:rPr>
                  <w:t xml:space="preserve"> </w:t>
                </w:r>
                <w:proofErr w:type="spellStart"/>
                <w:r w:rsidRPr="006D31C5">
                  <w:rPr>
                    <w:rStyle w:val="BODY"/>
                    <w:rFonts w:ascii="Arial" w:hAnsi="Arial" w:cs="Arial"/>
                    <w:color w:val="133D8C"/>
                    <w:sz w:val="13"/>
                    <w:szCs w:val="13"/>
                  </w:rPr>
                  <w:t>comme</w:t>
                </w:r>
                <w:proofErr w:type="spellEnd"/>
                <w:r w:rsidRPr="006D31C5">
                  <w:rPr>
                    <w:rStyle w:val="BODY"/>
                    <w:rFonts w:ascii="Arial" w:hAnsi="Arial" w:cs="Arial"/>
                    <w:color w:val="133D8C"/>
                    <w:sz w:val="13"/>
                    <w:szCs w:val="13"/>
                  </w:rPr>
                  <w:t xml:space="preserve"> un leader </w:t>
                </w:r>
                <w:proofErr w:type="spellStart"/>
                <w:r w:rsidRPr="006D31C5">
                  <w:rPr>
                    <w:rStyle w:val="BODY"/>
                    <w:rFonts w:ascii="Arial" w:hAnsi="Arial" w:cs="Arial"/>
                    <w:color w:val="133D8C"/>
                    <w:sz w:val="13"/>
                    <w:szCs w:val="13"/>
                  </w:rPr>
                  <w:t>dans</w:t>
                </w:r>
                <w:proofErr w:type="spellEnd"/>
                <w:r w:rsidRPr="006D31C5">
                  <w:rPr>
                    <w:rStyle w:val="BODY"/>
                    <w:rFonts w:ascii="Arial" w:hAnsi="Arial" w:cs="Arial"/>
                    <w:color w:val="133D8C"/>
                    <w:sz w:val="13"/>
                    <w:szCs w:val="13"/>
                  </w:rPr>
                  <w:t xml:space="preserve"> la </w:t>
                </w:r>
                <w:proofErr w:type="spellStart"/>
                <w:r w:rsidRPr="006D31C5">
                  <w:rPr>
                    <w:rStyle w:val="BODY"/>
                    <w:rFonts w:ascii="Arial" w:hAnsi="Arial" w:cs="Arial"/>
                    <w:color w:val="133D8C"/>
                    <w:sz w:val="13"/>
                    <w:szCs w:val="13"/>
                  </w:rPr>
                  <w:t>prestation</w:t>
                </w:r>
                <w:proofErr w:type="spellEnd"/>
                <w:r w:rsidRPr="006D31C5">
                  <w:rPr>
                    <w:rStyle w:val="BODY"/>
                    <w:rFonts w:ascii="Arial" w:hAnsi="Arial" w:cs="Arial"/>
                    <w:color w:val="133D8C"/>
                    <w:sz w:val="13"/>
                    <w:szCs w:val="13"/>
                  </w:rPr>
                  <w:t xml:space="preserve"> de </w:t>
                </w:r>
                <w:proofErr w:type="spellStart"/>
                <w:r w:rsidRPr="006D31C5">
                  <w:rPr>
                    <w:rStyle w:val="BODY"/>
                    <w:rFonts w:ascii="Arial" w:hAnsi="Arial" w:cs="Arial"/>
                    <w:color w:val="133D8C"/>
                    <w:sz w:val="13"/>
                    <w:szCs w:val="13"/>
                  </w:rPr>
                  <w:t>soins</w:t>
                </w:r>
                <w:proofErr w:type="spellEnd"/>
                <w:r w:rsidRPr="006D31C5">
                  <w:rPr>
                    <w:rStyle w:val="BODY"/>
                    <w:rFonts w:ascii="Arial" w:hAnsi="Arial" w:cs="Arial"/>
                    <w:color w:val="133D8C"/>
                    <w:sz w:val="13"/>
                    <w:szCs w:val="13"/>
                  </w:rPr>
                  <w:t xml:space="preserve"> et de services aux patients et aux </w:t>
                </w:r>
                <w:proofErr w:type="spellStart"/>
                <w:r w:rsidRPr="006D31C5">
                  <w:rPr>
                    <w:rStyle w:val="BODY"/>
                    <w:rFonts w:ascii="Arial" w:hAnsi="Arial" w:cs="Arial"/>
                    <w:color w:val="133D8C"/>
                    <w:sz w:val="13"/>
                    <w:szCs w:val="13"/>
                  </w:rPr>
                  <w:t>familles</w:t>
                </w:r>
                <w:proofErr w:type="spellEnd"/>
                <w:r w:rsidRPr="006D31C5">
                  <w:rPr>
                    <w:rStyle w:val="BODY"/>
                    <w:rFonts w:ascii="Arial" w:hAnsi="Arial" w:cs="Arial"/>
                    <w:color w:val="133D8C"/>
                    <w:sz w:val="13"/>
                    <w:szCs w:val="13"/>
                  </w:rPr>
                  <w:t xml:space="preserve"> et </w:t>
                </w:r>
                <w:proofErr w:type="spellStart"/>
                <w:r w:rsidRPr="006D31C5">
                  <w:rPr>
                    <w:rStyle w:val="BODY"/>
                    <w:rFonts w:ascii="Arial" w:hAnsi="Arial" w:cs="Arial"/>
                    <w:color w:val="133D8C"/>
                    <w:sz w:val="13"/>
                    <w:szCs w:val="13"/>
                  </w:rPr>
                  <w:t>est</w:t>
                </w:r>
                <w:proofErr w:type="spellEnd"/>
                <w:r w:rsidRPr="006D31C5">
                  <w:rPr>
                    <w:rStyle w:val="BODY"/>
                    <w:rFonts w:ascii="Arial" w:hAnsi="Arial" w:cs="Arial"/>
                    <w:color w:val="133D8C"/>
                    <w:sz w:val="13"/>
                    <w:szCs w:val="13"/>
                  </w:rPr>
                  <w:t xml:space="preserve"> </w:t>
                </w:r>
                <w:proofErr w:type="spellStart"/>
                <w:r w:rsidRPr="006D31C5">
                  <w:rPr>
                    <w:rStyle w:val="BODY"/>
                    <w:rFonts w:ascii="Arial" w:hAnsi="Arial" w:cs="Arial"/>
                    <w:color w:val="133D8C"/>
                    <w:sz w:val="13"/>
                    <w:szCs w:val="13"/>
                  </w:rPr>
                  <w:t>fier</w:t>
                </w:r>
                <w:proofErr w:type="spellEnd"/>
                <w:r w:rsidRPr="006D31C5">
                  <w:rPr>
                    <w:rStyle w:val="BODY"/>
                    <w:rFonts w:ascii="Arial" w:hAnsi="Arial" w:cs="Arial"/>
                    <w:color w:val="133D8C"/>
                    <w:sz w:val="13"/>
                    <w:szCs w:val="13"/>
                  </w:rPr>
                  <w:t xml:space="preserve"> de son affiliation à </w:t>
                </w:r>
                <w:proofErr w:type="spellStart"/>
                <w:r w:rsidRPr="006D31C5">
                  <w:rPr>
                    <w:rStyle w:val="BODY"/>
                    <w:rFonts w:ascii="Arial" w:hAnsi="Arial" w:cs="Arial"/>
                    <w:b/>
                    <w:color w:val="133D8C"/>
                    <w:sz w:val="13"/>
                    <w:szCs w:val="13"/>
                  </w:rPr>
                  <w:t>l’université</w:t>
                </w:r>
                <w:proofErr w:type="spellEnd"/>
                <w:r w:rsidRPr="006D31C5">
                  <w:rPr>
                    <w:rStyle w:val="BODY"/>
                    <w:rFonts w:ascii="Arial" w:hAnsi="Arial" w:cs="Arial"/>
                    <w:b/>
                    <w:color w:val="133D8C"/>
                    <w:sz w:val="13"/>
                    <w:szCs w:val="13"/>
                  </w:rPr>
                  <w:t xml:space="preserve"> </w:t>
                </w:r>
                <w:proofErr w:type="spellStart"/>
                <w:r w:rsidRPr="006D31C5">
                  <w:rPr>
                    <w:rStyle w:val="BODY"/>
                    <w:rFonts w:ascii="Arial" w:hAnsi="Arial" w:cs="Arial"/>
                    <w:b/>
                    <w:color w:val="133D8C"/>
                    <w:sz w:val="13"/>
                    <w:szCs w:val="13"/>
                  </w:rPr>
                  <w:t>Lakehead</w:t>
                </w:r>
                <w:proofErr w:type="spellEnd"/>
                <w:r>
                  <w:rPr>
                    <w:rStyle w:val="BODY"/>
                    <w:rFonts w:ascii="Arial" w:hAnsi="Arial" w:cs="Arial"/>
                    <w:b/>
                    <w:color w:val="133D8C"/>
                    <w:sz w:val="13"/>
                    <w:szCs w:val="13"/>
                  </w:rPr>
                  <w:t xml:space="preserve">, </w:t>
                </w:r>
                <w:r w:rsidRPr="006D31C5">
                  <w:rPr>
                    <w:rStyle w:val="BODY"/>
                    <w:rFonts w:ascii="Arial" w:hAnsi="Arial" w:cs="Arial"/>
                    <w:b/>
                    <w:color w:val="133D8C"/>
                    <w:sz w:val="13"/>
                    <w:szCs w:val="13"/>
                  </w:rPr>
                  <w:t xml:space="preserve">à </w:t>
                </w:r>
                <w:proofErr w:type="spellStart"/>
                <w:r w:rsidRPr="006D31C5">
                  <w:rPr>
                    <w:rStyle w:val="BODY"/>
                    <w:rFonts w:ascii="Arial" w:hAnsi="Arial" w:cs="Arial"/>
                    <w:b/>
                    <w:color w:val="133D8C"/>
                    <w:sz w:val="13"/>
                    <w:szCs w:val="13"/>
                  </w:rPr>
                  <w:t>l’École</w:t>
                </w:r>
                <w:proofErr w:type="spellEnd"/>
                <w:r w:rsidRPr="006D31C5">
                  <w:rPr>
                    <w:rStyle w:val="BODY"/>
                    <w:rFonts w:ascii="Arial" w:hAnsi="Arial" w:cs="Arial"/>
                    <w:b/>
                    <w:color w:val="133D8C"/>
                    <w:sz w:val="13"/>
                    <w:szCs w:val="13"/>
                  </w:rPr>
                  <w:t xml:space="preserve"> de </w:t>
                </w:r>
                <w:proofErr w:type="spellStart"/>
                <w:r w:rsidRPr="006D31C5">
                  <w:rPr>
                    <w:rStyle w:val="BODY"/>
                    <w:rFonts w:ascii="Arial" w:hAnsi="Arial" w:cs="Arial"/>
                    <w:b/>
                    <w:color w:val="133D8C"/>
                    <w:sz w:val="13"/>
                    <w:szCs w:val="13"/>
                  </w:rPr>
                  <w:t>médecine</w:t>
                </w:r>
                <w:proofErr w:type="spellEnd"/>
                <w:r w:rsidRPr="006D31C5">
                  <w:rPr>
                    <w:rStyle w:val="BODY"/>
                    <w:rFonts w:ascii="Arial" w:hAnsi="Arial" w:cs="Arial"/>
                    <w:b/>
                    <w:color w:val="133D8C"/>
                    <w:sz w:val="13"/>
                    <w:szCs w:val="13"/>
                  </w:rPr>
                  <w:t xml:space="preserve"> du Nord de </w:t>
                </w:r>
                <w:proofErr w:type="spellStart"/>
                <w:r w:rsidRPr="006D31C5">
                  <w:rPr>
                    <w:rStyle w:val="BODY"/>
                    <w:rFonts w:ascii="Arial" w:hAnsi="Arial" w:cs="Arial"/>
                    <w:b/>
                    <w:color w:val="133D8C"/>
                    <w:sz w:val="13"/>
                    <w:szCs w:val="13"/>
                  </w:rPr>
                  <w:t>l’Ontario</w:t>
                </w:r>
                <w:proofErr w:type="spellEnd"/>
                <w:r>
                  <w:rPr>
                    <w:rStyle w:val="BODY"/>
                    <w:rFonts w:ascii="Arial" w:hAnsi="Arial" w:cs="Arial"/>
                    <w:color w:val="133D8C"/>
                    <w:sz w:val="13"/>
                    <w:szCs w:val="13"/>
                  </w:rPr>
                  <w:t xml:space="preserve"> </w:t>
                </w:r>
                <w:r w:rsidRPr="008F112A">
                  <w:rPr>
                    <w:rStyle w:val="BODY"/>
                    <w:rFonts w:ascii="Arial" w:hAnsi="Arial" w:cs="Arial"/>
                    <w:b/>
                    <w:color w:val="133D8C"/>
                    <w:sz w:val="13"/>
                    <w:szCs w:val="13"/>
                  </w:rPr>
                  <w:t>et</w:t>
                </w:r>
                <w:r>
                  <w:rPr>
                    <w:rStyle w:val="BODY"/>
                    <w:rFonts w:ascii="Arial" w:hAnsi="Arial" w:cs="Arial"/>
                    <w:color w:val="133D8C"/>
                    <w:sz w:val="13"/>
                    <w:szCs w:val="13"/>
                  </w:rPr>
                  <w:t xml:space="preserve"> </w:t>
                </w:r>
                <w:r>
                  <w:rPr>
                    <w:rStyle w:val="BODY"/>
                    <w:rFonts w:ascii="Arial" w:hAnsi="Arial" w:cs="Arial"/>
                    <w:b/>
                    <w:color w:val="133D8C"/>
                    <w:sz w:val="13"/>
                    <w:szCs w:val="13"/>
                  </w:rPr>
                  <w:t xml:space="preserve">au </w:t>
                </w:r>
                <w:proofErr w:type="spellStart"/>
                <w:r>
                  <w:rPr>
                    <w:rStyle w:val="BODY"/>
                    <w:rFonts w:ascii="Arial" w:hAnsi="Arial" w:cs="Arial"/>
                    <w:b/>
                    <w:color w:val="133D8C"/>
                    <w:sz w:val="13"/>
                    <w:szCs w:val="13"/>
                  </w:rPr>
                  <w:t>Collège</w:t>
                </w:r>
                <w:proofErr w:type="spellEnd"/>
                <w:r w:rsidRPr="006D31C5">
                  <w:rPr>
                    <w:rStyle w:val="BODY"/>
                    <w:rFonts w:ascii="Arial" w:hAnsi="Arial" w:cs="Arial"/>
                    <w:b/>
                    <w:color w:val="133D8C"/>
                    <w:sz w:val="13"/>
                    <w:szCs w:val="13"/>
                  </w:rPr>
                  <w:t xml:space="preserve"> </w:t>
                </w:r>
                <w:r>
                  <w:rPr>
                    <w:rStyle w:val="BODY"/>
                    <w:rFonts w:ascii="Arial" w:hAnsi="Arial" w:cs="Arial"/>
                    <w:b/>
                    <w:color w:val="133D8C"/>
                    <w:sz w:val="13"/>
                    <w:szCs w:val="13"/>
                  </w:rPr>
                  <w:t>Confederation.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CF1" w:rsidRDefault="00F10CF1" w:rsidP="00012695">
      <w:r>
        <w:separator/>
      </w:r>
    </w:p>
  </w:footnote>
  <w:footnote w:type="continuationSeparator" w:id="0">
    <w:p w:rsidR="00F10CF1" w:rsidRDefault="00F10CF1" w:rsidP="000126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CF1" w:rsidRDefault="00F10CF1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4" type="#_x0000_t202" style="position:absolute;margin-left:456.85pt;margin-top:67.3pt;width:50.25pt;height:183pt;rotation:180;z-index:-251648000;visibility:visible;mso-width-relative:margin;mso-height-relative:margin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eeZ70CAADLBQAADgAAAGRycy9lMm9Eb2MueG1srFTbbtswDH0fsH8Q9O76UuVio07RJvEwoLsA&#10;7T5AseRYmC15khK7GPrvo+QkTbqXYZsfBIuiDg/JI97cDm2D9lwboWSO46sIIy5LxYTc5vjbUxHM&#10;MTKWSkYbJXmOn7nBt4v37276LuOJqlXDuEYAIk3Wdzmure2yMDRlzVtqrlTHJRxWSrfUwlZvQ6Zp&#10;D+htEyZRNA17pVmnVcmNAetqPMQLj19VvLRfqspwi5ocAzfrV+3XjVvDxQ3Ntpp2tSgPNOhfsGip&#10;kBD0BLWilqKdFr9BtaLUyqjKXpWqDVVViZL7HCCbOHqTzWNNO+5zgeKY7lQm8/9gy8/7rxoJBr3D&#10;SNIWWvTEB4vu1YASV52+Mxk4PXbgZgcwO0+XqekeVPndIKmWNZVbfqe16mtOGbCL3c3w7OqIYxzI&#10;pv+kGIShO6s80FDpFmkFrYmjeeQ+b4baIAgGTXs+NcoxK8E4vZ7HswlGJRwl1wmJ4Y6LSDMH5th1&#10;2tgPXLXI/eRYgxA8Kt0/GDu6Hl2cu1SFaBqw06yRFwbAHC0QG666M8fC9/ZnGqXr+XpOApJM1wGJ&#10;GAvuiiUJpgXQW12vlstV/OLixiSrBWNcujBHncXkz/p4UPyokJPSjGoEc3COktHbzbLRaE9B54X/&#10;DgU5cwsvafh6QS5vUooTEt0naVBM57OAVGQSpLNoHkRxep9OI5KSVXGZ0oOQ/N9TQn2O00ky8V06&#10;I/0mN6+PY7Mv3FphYZI0os3xQUW+nU6Ra8n8v6WiGf/PSuHov5YC2n1stNevk+woXjtsBkBxot4o&#10;9gxK9poFfcL4A4m5NZnBtodpkmPzY0c1x6j5KOFBpDEhbvz4DZnMEtjo85PN+QmVZa1gSFmMxt+l&#10;HUfWrtNiW0Ow8QlKdQePqBJe0K/EDk8PJobP6zDd3Eg633uv1xm8+AUAAP//AwBQSwMEFAAGAAgA&#10;AAAhAFSL0LvfAAAADAEAAA8AAABkcnMvZG93bnJldi54bWxMj8FOwzAQRO9I/IO1SFwQtUloaUKc&#10;CiFx6qktH+DG2yQ0XkexmyZ/z/YEx9GMZt4Um8l1YsQhtJ40vCwUCKTK25ZqDd+Hr+c1iBANWdN5&#10;Qg0zBtiU93eFya2/0g7HfawFl1DIjYYmxj6XMlQNOhMWvkdi7+QHZyLLoZZ2MFcud51MlFpJZ1ri&#10;hcb0+Nlgdd5fnIbQT+N2mT2d5lbufqbUn+e3rdL68WH6eAcRcYp/YbjhMzqUzHT0F7JBdBqyZM3o&#10;kY30dQXillBJloI4aljyMsiykP9PlL8AAAD//wMAUEsBAi0AFAAGAAgAAAAhAOSZw8D7AAAA4QEA&#10;ABMAAAAAAAAAAAAAAAAAAAAAAFtDb250ZW50X1R5cGVzXS54bWxQSwECLQAUAAYACAAAACEAI7Jq&#10;4dcAAACUAQAACwAAAAAAAAAAAAAAAAAsAQAAX3JlbHMvLnJlbHNQSwECLQAUAAYACAAAACEAfWee&#10;Z70CAADLBQAADgAAAAAAAAAAAAAAAAAsAgAAZHJzL2Uyb0RvYy54bWxQSwECLQAUAAYACAAAACEA&#10;VIvQu98AAAAMAQAADwAAAAAAAAAAAAAAAAAVBQAAZHJzL2Rvd25yZXYueG1sUEsFBgAAAAAEAAQA&#10;8wAAACEGAAAAAA==&#10;" filled="f" stroked="f">
          <v:textbox style="layout-flow:vertical;mso-layout-flow-alt:bottom-to-top">
            <w:txbxContent>
              <w:p w:rsidR="00F10CF1" w:rsidRPr="00435AC5" w:rsidRDefault="00F10CF1" w:rsidP="00DF1832">
                <w:pPr>
                  <w:ind w:left="-5812"/>
                  <w:jc w:val="right"/>
                  <w:outlineLvl w:val="0"/>
                  <w:rPr>
                    <w:rFonts w:ascii="Arial" w:hAnsi="Arial" w:cs="Arial"/>
                    <w:color w:val="1F497D" w:themeColor="text2"/>
                    <w:sz w:val="32"/>
                    <w:szCs w:val="32"/>
                  </w:rPr>
                </w:pPr>
                <w:r w:rsidRPr="00435AC5">
                  <w:rPr>
                    <w:rFonts w:ascii="Arial" w:hAnsi="Arial" w:cs="Arial"/>
                    <w:color w:val="1F497D" w:themeColor="text2"/>
                    <w:sz w:val="32"/>
                    <w:szCs w:val="32"/>
                  </w:rPr>
                  <w:t>Board of Directors</w:t>
                </w:r>
              </w:p>
              <w:p w:rsidR="00F10CF1" w:rsidRPr="008F112A" w:rsidRDefault="00F10CF1" w:rsidP="00DF1832">
                <w:pPr>
                  <w:ind w:left="-5812"/>
                  <w:jc w:val="right"/>
                  <w:outlineLvl w:val="0"/>
                  <w:rPr>
                    <w:rFonts w:ascii="Arial" w:hAnsi="Arial" w:cs="Arial"/>
                    <w:b/>
                    <w:color w:val="1F497D" w:themeColor="text2"/>
                  </w:rPr>
                </w:pPr>
                <w:proofErr w:type="spellStart"/>
                <w:r w:rsidRPr="008F112A">
                  <w:rPr>
                    <w:rFonts w:ascii="Arial" w:hAnsi="Arial" w:cs="Arial"/>
                    <w:b/>
                    <w:color w:val="1F497D" w:themeColor="text2"/>
                  </w:rPr>
                  <w:t>Conseil</w:t>
                </w:r>
                <w:proofErr w:type="spellEnd"/>
                <w:r w:rsidRPr="008F112A">
                  <w:rPr>
                    <w:rFonts w:ascii="Arial" w:hAnsi="Arial" w:cs="Arial"/>
                    <w:b/>
                    <w:color w:val="1F497D" w:themeColor="text2"/>
                  </w:rPr>
                  <w:t xml:space="preserve"> </w:t>
                </w:r>
                <w:proofErr w:type="spellStart"/>
                <w:r w:rsidRPr="008F112A">
                  <w:rPr>
                    <w:rFonts w:ascii="Arial" w:hAnsi="Arial" w:cs="Arial"/>
                    <w:b/>
                    <w:color w:val="1F497D" w:themeColor="text2"/>
                  </w:rPr>
                  <w:t>d’administration</w:t>
                </w:r>
                <w:proofErr w:type="spellEnd"/>
              </w:p>
            </w:txbxContent>
          </v:textbox>
          <w10:wrap type="through"/>
        </v:shape>
      </w:pict>
    </w:r>
    <w:r>
      <w:rPr>
        <w:noProof/>
      </w:rPr>
      <w:pict>
        <v:shape id="Text Box 14" o:spid="_x0000_s2051" type="#_x0000_t202" style="position:absolute;margin-left:-70.9pt;margin-top:-6.3pt;width:193pt;height:105pt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8gA/t8CAAAxBgAADgAAAGRycy9lMm9Eb2MueG1srFRLb9swDL4P2H8QdE9tJ04fRp3CTZFhQNAW&#10;a4eeFVlKjMqSJimxs2H/fZRsp2m3wzrsYkvkR4r8+Li8amuBdszYSskcJycxRkxSVVZyneOvj4vR&#10;OUbWEVkSoSTL8Z5ZfDX7+OGy0Rkbq40SJTMInEibNTrHG+d0FkWWblhN7InSTIKSK1MTB1ezjkpD&#10;GvBei2gcx6dRo0ypjaLMWpDedEo8C/45Z9TdcW6ZQyLHEJsLXxO+K/+NZpckWxuiNxXtwyD/EEVN&#10;KgmPHlzdEEfQ1lS/uaorapRV3J1QVUeK84qykANkk8RvsnnYEM1CLkCO1Qea7P9zS2939wZVJdQu&#10;xUiSGmr0yFqHrlWLQAT8NNpmAHvQAHQtyAEbcrV6qeizBUh0hOkMLKA9Hy03tf9DpggMoQT7A+3+&#10;GQrCcTpNkhhUFHTJZDKZwsV7fTHXxrpPTNXIH3JsoK4hBLJbWtdBB4h/TapFJQTISSbkKwH47CQs&#10;NEdnTTIIBY4e6YMKhfsxn56Ni7Ppxei0mCajNInPR0URj0c3iyIu4nQxv0ivf0IUNUnSrIEW0tCA&#10;njugaCHIui+XV/9dvWpCX3V3kkShr7r8wHGgZAg1cN7R7Nm3bi9Yl/AXxqGigW0vCLPE5sKgHYEp&#10;IJQy6ZKeYCEB7VEcCHuPYY8PlAUq32PckT+8rKQ7GNeVVKbrLr8CXsIun4eQeYfvu67P21Pg2lUb&#10;WnkytO1KlXvoWqO6ubeaLipooCWx7p4YGHRoOlhe7g4+XKgmx6o/YbRR5vuf5B4P9QQtRr7qObbf&#10;tsQwjMRnCZN5kaSp3zThkkIPwcUca1bHGrmt5wqqksCa1DQcPd6J4ciNqp9gxxX+VVARSeHtHLvh&#10;OHfdOoMdSVlRBBDsFk3cUj5oOgyrH4/H9okY3c+Qg0a6VcOKIdmbUeqwvrxSFVuneBXmzPPcsdrz&#10;D3sptGW/Q/3iO74H1Mumn/0CAAD//wMAUEsDBBQABgAIAAAAIQBtSqX/4AAAAAwBAAAPAAAAZHJz&#10;L2Rvd25yZXYueG1sTI/LTsMwEEX3SPyDNZXYtU6iqECIUyGkCoTYEPoBbjyNo8RjK3Ye8PW4K9jN&#10;aI7unFseVjOwGUffWRKQ7hJgSI1VHbUCTl/H7QMwHyQpOVhCAd/o4VDd3pSyUHahT5zr0LIYQr6Q&#10;AnQIruDcNxqN9DvrkOLtYkcjQ1zHlqtRLjHcDDxLkj03sqP4QUuHLxqbvp6MgOP0+mbmHz6597pZ&#10;SLt+On30Qtxt1ucnYAHX8AfDVT+qQxWdznYi5dkgYJvmaXQP1ynbA4tIlucZsHNkH+9z4FXJ/5eo&#10;fgEAAP//AwBQSwECLQAUAAYACAAAACEA5JnDwPsAAADhAQAAEwAAAAAAAAAAAAAAAAAAAAAAW0Nv&#10;bnRlbnRfVHlwZXNdLnhtbFBLAQItABQABgAIAAAAIQAjsmrh1wAAAJQBAAALAAAAAAAAAAAAAAAA&#10;ACwBAABfcmVscy8ucmVsc1BLAQItABQABgAIAAAAIQCXyAD+3wIAADEGAAAOAAAAAAAAAAAAAAAA&#10;ACwCAABkcnMvZTJvRG9jLnhtbFBLAQItABQABgAIAAAAIQBtSqX/4AAAAAwBAAAPAAAAAAAAAAAA&#10;AAAAADcFAABkcnMvZG93bnJldi54bWxQSwUGAAAAAAQABADzAAAARAYAAAAA&#10;" filled="f" stroked="f">
          <v:path arrowok="t"/>
          <v:textbox>
            <w:txbxContent>
              <w:p w:rsidR="00F10CF1" w:rsidRDefault="00F10CF1" w:rsidP="00012695">
                <w:r>
                  <w:rPr>
                    <w:noProof/>
                  </w:rPr>
                  <w:drawing>
                    <wp:inline distT="0" distB="0" distL="0" distR="0">
                      <wp:extent cx="1981200" cy="1041627"/>
                      <wp:effectExtent l="0" t="0" r="0" b="0"/>
                      <wp:docPr id="11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TBRHSC_HORZ_CMYK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81649" cy="104186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12" o:spid="_x0000_s2049" type="#_x0000_t202" style="position:absolute;margin-left:128pt;margin-top:30.6pt;width:114pt;height:46pt;z-index:251659264;visibility:visible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Ct7t4CAAAwBgAADgAAAGRycy9lMm9Eb2MueG1srFRNb9swDL0P2H8QdE9tB04/jDqFmyLDgKAt&#10;1g49K7KUGNXXJCVxNuy/j5LtNO12WIddbEl8osjHR15etVKgLbOu0arE2UmKEVNU141alfjr43x0&#10;jpHzRNVEaMVKvGcOX00/frjcmYKN9VqLmlkETpQrdqbEa+9NkSSOrpkk7kQbpsDItZXEw9auktqS&#10;HXiXIhmn6Wmy07Y2VlPmHJzedEY8jf45Z9Tfce6YR6LEEJuPXxu/y/BNppekWFli1g3twyD/EIUk&#10;jYJHD65uiCdoY5vfXMmGWu009ydUy0Rz3lAWc4BssvRNNg9rYljMBchx5kCT+39u6e323qKmhtqN&#10;MVJEQo0eWevRtW4RHAE/O+MKgD0YAPoWzgEbc3VmoemzA0hyhOkuOEAHPlpuZfhDpgguQgn2B9rD&#10;MzR4y/Oz8xRMFGyT8xzqGt5NXm4b6/wnpiUKixJbKGuMgGwXznfQARIeU3reCAHnpBDq1QH47E5Y&#10;1EZ3mxQQCSwDMsQU6/ZjNjkbV2eTi9FpNclGeZaej6oqHY9u5lVapfl8dpFf/4QoJMnyYgcKMqC/&#10;QB0wNBdk1VcrmP+uXJLQV+LOsiTKqssPHEdKhlAj5R3LgXzn94J1CX9hHAoayQ4HsZXYTFi0JdAE&#10;hFKmfNYTLBSgA4oDYe+52OMjZZHK91zuyB9e1sofLstGaduJK0yAl7Dr5yFk3uF70fV5Bwp8u2yj&#10;kvNBtUtd70G0Vndt7wydNyCgBXH+nljoc9AczC5/Bx8u9K7Eul9htNb2+5/OAx7qCVaMQtVL7L5t&#10;iGUYic8KGvMC1BwGTdzkoCHY2GPL8tiiNnKmoSoZTElD4zLgvRiW3Gr5BCOuCq+CiSgKb5d4OSxn&#10;vptmMCIpq6oIgtFiiF+oB0OHXg3t8dg+EWv6HvIgpFs9TBhSvGmlDhvKq3S18Zo3sc8Czx2rPf8w&#10;lqIs+xEa5t7xPqJeBv30FwAAAP//AwBQSwMEFAAGAAgAAAAhAErQTtPgAAAACgEAAA8AAABkcnMv&#10;ZG93bnJldi54bWxMj8FOwzAMhu9IvEPkSdxYurBVU9d0YpM4wYUNhLhlTdpUbZyqydrC02NOcLT9&#10;6ff35/vZdWw0Q2g8SlgtE2AGS68brCW8nZ/ut8BCVKhV59FI+DIB9sXtTa4y7Sd8NeMp1oxCMGRK&#10;go2xzzgPpTVOhaXvDdKt8oNTkcah5npQE4W7joskSblTDdIHq3pztKZsT1cn4bvyx+fWjp/J5MVL&#10;+37Ag60+pLxbzI87YNHM8Q+GX31Sh4KcLv6KOrBOgtik1CVKSFcCGAHr7ZoWFyI3DwJ4kfP/FYof&#10;AAAA//8DAFBLAQItABQABgAIAAAAIQDkmcPA+wAAAOEBAAATAAAAAAAAAAAAAAAAAAAAAABbQ29u&#10;dGVudF9UeXBlc10ueG1sUEsBAi0AFAAGAAgAAAAhACOyauHXAAAAlAEAAAsAAAAAAAAAAAAAAAAA&#10;LAEAAF9yZWxzLy5yZWxzUEsBAi0AFAAGAAgAAAAhAFJAre7eAgAAMAYAAA4AAAAAAAAAAAAAAAAA&#10;LAIAAGRycy9lMm9Eb2MueG1sUEsBAi0AFAAGAAgAAAAhAErQTtPgAAAACgEAAA8AAAAAAAAAAAAA&#10;AAAANgUAAGRycy9kb3ducmV2LnhtbFBLBQYAAAAABAAEAPMAAABDBgAAAAA=&#10;" filled="f" stroked="f">
          <v:path arrowok="t"/>
          <v:textbox>
            <w:txbxContent>
              <w:p w:rsidR="00F10CF1" w:rsidRPr="00012695" w:rsidRDefault="00F10CF1" w:rsidP="00012695">
                <w:pPr>
                  <w:widowControl w:val="0"/>
                  <w:tabs>
                    <w:tab w:val="left" w:pos="340"/>
                    <w:tab w:val="left" w:pos="400"/>
                    <w:tab w:val="left" w:pos="800"/>
                    <w:tab w:val="left" w:pos="1120"/>
                  </w:tabs>
                  <w:suppressAutoHyphens/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Arial" w:hAnsi="Arial" w:cs="Arial"/>
                    <w:color w:val="133D8C"/>
                    <w:sz w:val="15"/>
                    <w:szCs w:val="15"/>
                  </w:rPr>
                </w:pPr>
                <w:r w:rsidRPr="00012695">
                  <w:rPr>
                    <w:rFonts w:ascii="Arial" w:hAnsi="Arial" w:cs="Arial"/>
                    <w:color w:val="133D8C"/>
                    <w:sz w:val="15"/>
                    <w:szCs w:val="15"/>
                  </w:rPr>
                  <w:t>980 rue Oliver Road</w:t>
                </w:r>
              </w:p>
              <w:p w:rsidR="00F10CF1" w:rsidRPr="00012695" w:rsidRDefault="00F10CF1" w:rsidP="00012695">
                <w:pPr>
                  <w:widowControl w:val="0"/>
                  <w:tabs>
                    <w:tab w:val="left" w:pos="340"/>
                    <w:tab w:val="left" w:pos="400"/>
                    <w:tab w:val="left" w:pos="800"/>
                    <w:tab w:val="left" w:pos="1120"/>
                  </w:tabs>
                  <w:suppressAutoHyphens/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Arial" w:hAnsi="Arial" w:cs="Arial"/>
                    <w:color w:val="133D8C"/>
                    <w:sz w:val="15"/>
                    <w:szCs w:val="15"/>
                  </w:rPr>
                </w:pPr>
                <w:r w:rsidRPr="00012695">
                  <w:rPr>
                    <w:rFonts w:ascii="Arial" w:hAnsi="Arial" w:cs="Arial"/>
                    <w:color w:val="133D8C"/>
                    <w:sz w:val="15"/>
                    <w:szCs w:val="15"/>
                  </w:rPr>
                  <w:t xml:space="preserve">Thunder </w:t>
                </w:r>
                <w:proofErr w:type="gramStart"/>
                <w:r w:rsidRPr="00012695">
                  <w:rPr>
                    <w:rFonts w:ascii="Arial" w:hAnsi="Arial" w:cs="Arial"/>
                    <w:color w:val="133D8C"/>
                    <w:sz w:val="15"/>
                    <w:szCs w:val="15"/>
                  </w:rPr>
                  <w:t>Bay  ON</w:t>
                </w:r>
                <w:proofErr w:type="gramEnd"/>
              </w:p>
              <w:p w:rsidR="00F10CF1" w:rsidRPr="00743E3E" w:rsidRDefault="00F10CF1" w:rsidP="00012695">
                <w:pPr>
                  <w:rPr>
                    <w:rFonts w:cs="Arial"/>
                  </w:rPr>
                </w:pPr>
                <w:r w:rsidRPr="00012695">
                  <w:rPr>
                    <w:rFonts w:ascii="Arial" w:hAnsi="Arial" w:cs="Arial"/>
                    <w:color w:val="133D8C"/>
                    <w:sz w:val="15"/>
                    <w:szCs w:val="15"/>
                  </w:rPr>
                  <w:t xml:space="preserve">P7B </w:t>
                </w:r>
                <w:proofErr w:type="gramStart"/>
                <w:r w:rsidRPr="00012695">
                  <w:rPr>
                    <w:rFonts w:ascii="Arial" w:hAnsi="Arial" w:cs="Arial"/>
                    <w:color w:val="133D8C"/>
                    <w:sz w:val="15"/>
                    <w:szCs w:val="15"/>
                  </w:rPr>
                  <w:t>6V4  Canada</w:t>
                </w:r>
                <w:proofErr w:type="gramEnd"/>
              </w:p>
            </w:txbxContent>
          </v:textbox>
        </v:shape>
      </w:pict>
    </w:r>
    <w:r>
      <w:rPr>
        <w:noProof/>
      </w:rPr>
      <w:pict>
        <v:shape id="Text Box 13" o:spid="_x0000_s2050" type="#_x0000_t202" style="position:absolute;margin-left:239pt;margin-top:30.6pt;width:114pt;height:46pt;z-index:251660288;visibility:visible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frB94CAAAwBgAADgAAAGRycy9lMm9Eb2MueG1srFRNb9swDL0P2H8QdE9tZ06bGnUKN0WGAcFa&#10;rB16VmQ5MaqvSUribth/HyXZadrtsA672JL4RJGPj7y47ARHO2Zsq2SJs5MUIyapqlu5LvHX+8Vo&#10;ipF1RNaEK8lK/MQsvpy9f3ex1wUbq43iNTMInEhb7HWJN87pIkks3TBB7InSTIKxUUYQB1uzTmpD&#10;9uBd8GScpqfJXplaG0WZtXB6HY14Fvw3DaPupmksc4iXGGJz4WvCd+W/yeyCFGtD9KalfRjkH6IQ&#10;pJXw6MHVNXEEbU37myvRUqOsatwJVSJRTdNSFnKAbLL0VTZ3G6JZyAXIsfpAk/1/bunn3a1BbQ21&#10;+4CRJAJqdM86h65Uh+AI+NlrWwDsTgPQdXAO2JCr1UtFHy1AkiNMvGAB7fnoGiP8HzJFcBFK8HSg&#10;3T9Dvbc8P5umYKJgm0xzqKt/N3m+rY11H5kSyC9KbKCsIQKyW1oXoQPEPybVouUczknB5YsD8BlP&#10;WNBGvE0KiASWHuljCnX7MZ+cjauzyfnotJpkozxLp6OqSsej60WVVmm+mJ/nVz8hCkGyvNiDgjTo&#10;z1MHDC04WffV8ua/K5cg9IW4sywJsor5geNAyRBqoDyy7Mm37omzmPAX1kBBA9n+ILQSm3ODdgSa&#10;gFDKpMt6grkEtEc1QNhbLvb4QFmg8i2XI/nDy0q6w2XRSmWiuPwEeA67fhxCbiK+F12ft6fAdasu&#10;KHkyqHal6icQrVGx7a2mixYEtCTW3RIDfQ6ag9nlbuDTcLUvsepXGG2U+f6nc4+HeoIVI1/1Ettv&#10;W2IYRvyThMY8BzX7QRM2OWgINubYsjq2yK2YK6hKBlNS07D0eMeHZWOUeIARV/lXwUQkhbdLvBqW&#10;cxenGYxIyqoqgGC0aOKW8k7ToVd9e9x3D8TovoccCOmzGiYMKV61UsT68kpVbZ1q2tBnnufIas8/&#10;jKUgy36E+rl3vA+o50E/+wUAAP//AwBQSwMEFAAGAAgAAAAhAEO2I/LgAAAACgEAAA8AAABkcnMv&#10;ZG93bnJldi54bWxMj8FOwzAMhu9IvENkJG4sWYFuKk0nNokTXBigabesSZuqjVM1WVt4esxpHG1/&#10;+v39+WZ2HRvNEBqPEpYLAcxg6XWDtYTPj5e7NbAQFWrVeTQSvk2ATXF9latM+wnfzbiPNaMQDJmS&#10;YGPsM85DaY1TYeF7g3Sr/OBUpHGouR7UROGu44kQKXeqQfpgVW921pTt/uwk/FR+99ra8Sgmn7y1&#10;X1vc2uog5e3N/PwELJo5XmD40yd1KMjp5M+oA+skPKzW1CVKSJcJMAJWIqXFicjH+wR4kfP/FYpf&#10;AAAA//8DAFBLAQItABQABgAIAAAAIQDkmcPA+wAAAOEBAAATAAAAAAAAAAAAAAAAAAAAAABbQ29u&#10;dGVudF9UeXBlc10ueG1sUEsBAi0AFAAGAAgAAAAhACOyauHXAAAAlAEAAAsAAAAAAAAAAAAAAAAA&#10;LAEAAF9yZWxzLy5yZWxzUEsBAi0AFAAGAAgAAAAhADgX6wfeAgAAMAYAAA4AAAAAAAAAAAAAAAAA&#10;LAIAAGRycy9lMm9Eb2MueG1sUEsBAi0AFAAGAAgAAAAhAEO2I/LgAAAACgEAAA8AAAAAAAAAAAAA&#10;AAAANgUAAGRycy9kb3ducmV2LnhtbFBLBQYAAAAABAAEAPMAAABDBgAAAAA=&#10;" filled="f" stroked="f">
          <v:path arrowok="t"/>
          <v:textbox>
            <w:txbxContent>
              <w:p w:rsidR="00F10CF1" w:rsidRPr="00012695" w:rsidRDefault="00F10CF1" w:rsidP="00012695">
                <w:pPr>
                  <w:rPr>
                    <w:rFonts w:ascii="Arial" w:hAnsi="Arial" w:cs="Arial"/>
                    <w:color w:val="133D8C"/>
                    <w:sz w:val="15"/>
                    <w:szCs w:val="15"/>
                  </w:rPr>
                </w:pPr>
                <w:r w:rsidRPr="00012695">
                  <w:rPr>
                    <w:rFonts w:ascii="Arial" w:hAnsi="Arial" w:cs="Arial"/>
                    <w:color w:val="133D8C"/>
                    <w:sz w:val="15"/>
                    <w:szCs w:val="15"/>
                  </w:rPr>
                  <w:t>T</w:t>
                </w:r>
                <w:r>
                  <w:rPr>
                    <w:rFonts w:ascii="Arial" w:hAnsi="Arial" w:cs="Arial"/>
                    <w:color w:val="133D8C"/>
                    <w:sz w:val="15"/>
                    <w:szCs w:val="15"/>
                  </w:rPr>
                  <w:t>el: (807) 684-6183</w:t>
                </w:r>
                <w:r w:rsidRPr="00012695">
                  <w:rPr>
                    <w:rFonts w:ascii="Arial" w:hAnsi="Arial" w:cs="Arial"/>
                    <w:color w:val="133D8C"/>
                    <w:sz w:val="15"/>
                    <w:szCs w:val="15"/>
                  </w:rPr>
                  <w:br/>
                </w:r>
                <w:r w:rsidRPr="00012695">
                  <w:rPr>
                    <w:rFonts w:ascii="Arial" w:hAnsi="Arial" w:cs="Arial"/>
                    <w:b/>
                    <w:color w:val="133D8C"/>
                    <w:sz w:val="15"/>
                    <w:szCs w:val="15"/>
                  </w:rPr>
                  <w:t>www.tbrhsc.net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843C5"/>
    <w:multiLevelType w:val="hybridMultilevel"/>
    <w:tmpl w:val="2750A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4D2D1D"/>
    <w:multiLevelType w:val="hybridMultilevel"/>
    <w:tmpl w:val="1C2400E4"/>
    <w:lvl w:ilvl="0" w:tplc="C546911A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66E9A"/>
    <w:multiLevelType w:val="hybridMultilevel"/>
    <w:tmpl w:val="0D20CC1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543E1F16">
      <w:numFmt w:val="bullet"/>
      <w:lvlText w:val="•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F4C5BB3"/>
    <w:multiLevelType w:val="hybridMultilevel"/>
    <w:tmpl w:val="5B3A2384"/>
    <w:lvl w:ilvl="0" w:tplc="E328F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56FD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1665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F011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C02E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B4D3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14BE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50AA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60CA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A303D"/>
    <w:rsid w:val="000079E8"/>
    <w:rsid w:val="00007EDA"/>
    <w:rsid w:val="00012695"/>
    <w:rsid w:val="0001799C"/>
    <w:rsid w:val="000277C4"/>
    <w:rsid w:val="00034E9C"/>
    <w:rsid w:val="0003715D"/>
    <w:rsid w:val="00047699"/>
    <w:rsid w:val="000507D8"/>
    <w:rsid w:val="000559B4"/>
    <w:rsid w:val="00075CD3"/>
    <w:rsid w:val="0007663B"/>
    <w:rsid w:val="00090A25"/>
    <w:rsid w:val="000A6E00"/>
    <w:rsid w:val="000B3187"/>
    <w:rsid w:val="000E4F0B"/>
    <w:rsid w:val="000F5760"/>
    <w:rsid w:val="000F77EF"/>
    <w:rsid w:val="00100109"/>
    <w:rsid w:val="00111C12"/>
    <w:rsid w:val="00130B3F"/>
    <w:rsid w:val="001410BC"/>
    <w:rsid w:val="001722BA"/>
    <w:rsid w:val="001758D7"/>
    <w:rsid w:val="001778E6"/>
    <w:rsid w:val="00191641"/>
    <w:rsid w:val="001A4016"/>
    <w:rsid w:val="001A4217"/>
    <w:rsid w:val="001A4B8B"/>
    <w:rsid w:val="001A675F"/>
    <w:rsid w:val="001B460E"/>
    <w:rsid w:val="001D10F9"/>
    <w:rsid w:val="001F21D0"/>
    <w:rsid w:val="001F26AE"/>
    <w:rsid w:val="00204952"/>
    <w:rsid w:val="0020799B"/>
    <w:rsid w:val="00221B06"/>
    <w:rsid w:val="00237646"/>
    <w:rsid w:val="00241761"/>
    <w:rsid w:val="00263501"/>
    <w:rsid w:val="00264C76"/>
    <w:rsid w:val="002673CA"/>
    <w:rsid w:val="00275367"/>
    <w:rsid w:val="00277F13"/>
    <w:rsid w:val="002915FE"/>
    <w:rsid w:val="002949DD"/>
    <w:rsid w:val="002959C9"/>
    <w:rsid w:val="002A0774"/>
    <w:rsid w:val="002C13C0"/>
    <w:rsid w:val="002C1D58"/>
    <w:rsid w:val="002C6A74"/>
    <w:rsid w:val="002E06A1"/>
    <w:rsid w:val="002E5051"/>
    <w:rsid w:val="002E6F94"/>
    <w:rsid w:val="00310F3F"/>
    <w:rsid w:val="00315BA2"/>
    <w:rsid w:val="00324D3A"/>
    <w:rsid w:val="00324F4E"/>
    <w:rsid w:val="00352B6F"/>
    <w:rsid w:val="003768C9"/>
    <w:rsid w:val="0037798E"/>
    <w:rsid w:val="00385FCD"/>
    <w:rsid w:val="003A7581"/>
    <w:rsid w:val="003B13EA"/>
    <w:rsid w:val="003B7AAA"/>
    <w:rsid w:val="003C6F9D"/>
    <w:rsid w:val="003E754B"/>
    <w:rsid w:val="003F0D2B"/>
    <w:rsid w:val="003F5A88"/>
    <w:rsid w:val="00422A05"/>
    <w:rsid w:val="00422CF0"/>
    <w:rsid w:val="00435AC5"/>
    <w:rsid w:val="00440BF2"/>
    <w:rsid w:val="00447D73"/>
    <w:rsid w:val="00450F7A"/>
    <w:rsid w:val="00462CAB"/>
    <w:rsid w:val="004723E9"/>
    <w:rsid w:val="004740EB"/>
    <w:rsid w:val="004758C0"/>
    <w:rsid w:val="00483A07"/>
    <w:rsid w:val="00496BC1"/>
    <w:rsid w:val="004A26C8"/>
    <w:rsid w:val="004A36F8"/>
    <w:rsid w:val="004B73C0"/>
    <w:rsid w:val="004B78CB"/>
    <w:rsid w:val="004C05E8"/>
    <w:rsid w:val="004C2C8C"/>
    <w:rsid w:val="004C60B1"/>
    <w:rsid w:val="004D4A93"/>
    <w:rsid w:val="004E05E3"/>
    <w:rsid w:val="004F1FA1"/>
    <w:rsid w:val="004F26B9"/>
    <w:rsid w:val="00500CBF"/>
    <w:rsid w:val="00500D82"/>
    <w:rsid w:val="00501953"/>
    <w:rsid w:val="00510240"/>
    <w:rsid w:val="00512597"/>
    <w:rsid w:val="00524014"/>
    <w:rsid w:val="00524BD1"/>
    <w:rsid w:val="00532BB2"/>
    <w:rsid w:val="00533832"/>
    <w:rsid w:val="00543273"/>
    <w:rsid w:val="005738D9"/>
    <w:rsid w:val="00582716"/>
    <w:rsid w:val="00586C0D"/>
    <w:rsid w:val="00594D48"/>
    <w:rsid w:val="005A463B"/>
    <w:rsid w:val="005C3C17"/>
    <w:rsid w:val="005C73A1"/>
    <w:rsid w:val="005C76F8"/>
    <w:rsid w:val="005D6AC5"/>
    <w:rsid w:val="005D76AB"/>
    <w:rsid w:val="005F0C6E"/>
    <w:rsid w:val="005F2A6D"/>
    <w:rsid w:val="00607C2B"/>
    <w:rsid w:val="00611583"/>
    <w:rsid w:val="006233CF"/>
    <w:rsid w:val="006378D9"/>
    <w:rsid w:val="00643B6E"/>
    <w:rsid w:val="00660153"/>
    <w:rsid w:val="0067590B"/>
    <w:rsid w:val="006827D1"/>
    <w:rsid w:val="00683769"/>
    <w:rsid w:val="00696657"/>
    <w:rsid w:val="006A0BB3"/>
    <w:rsid w:val="006A0F3A"/>
    <w:rsid w:val="006A3626"/>
    <w:rsid w:val="006A3E7A"/>
    <w:rsid w:val="006D58D7"/>
    <w:rsid w:val="006D61C3"/>
    <w:rsid w:val="00702CC6"/>
    <w:rsid w:val="00704659"/>
    <w:rsid w:val="00705770"/>
    <w:rsid w:val="00715345"/>
    <w:rsid w:val="00715B18"/>
    <w:rsid w:val="00716890"/>
    <w:rsid w:val="0071690B"/>
    <w:rsid w:val="007311D6"/>
    <w:rsid w:val="007342A8"/>
    <w:rsid w:val="00761B60"/>
    <w:rsid w:val="0076277E"/>
    <w:rsid w:val="00766161"/>
    <w:rsid w:val="00770274"/>
    <w:rsid w:val="00770E70"/>
    <w:rsid w:val="007747BE"/>
    <w:rsid w:val="00792A7C"/>
    <w:rsid w:val="007A0FB7"/>
    <w:rsid w:val="007B1518"/>
    <w:rsid w:val="007D5D34"/>
    <w:rsid w:val="007F462D"/>
    <w:rsid w:val="00801D3D"/>
    <w:rsid w:val="008031A4"/>
    <w:rsid w:val="00823D51"/>
    <w:rsid w:val="00831E9D"/>
    <w:rsid w:val="008416B5"/>
    <w:rsid w:val="00844F8E"/>
    <w:rsid w:val="008478EE"/>
    <w:rsid w:val="0085319D"/>
    <w:rsid w:val="00857148"/>
    <w:rsid w:val="00864CA5"/>
    <w:rsid w:val="00867CA7"/>
    <w:rsid w:val="00882B3C"/>
    <w:rsid w:val="00890D93"/>
    <w:rsid w:val="008A007B"/>
    <w:rsid w:val="008A68A1"/>
    <w:rsid w:val="008C1238"/>
    <w:rsid w:val="008C6D5B"/>
    <w:rsid w:val="008D25A4"/>
    <w:rsid w:val="008D29FA"/>
    <w:rsid w:val="008E08FB"/>
    <w:rsid w:val="008E5828"/>
    <w:rsid w:val="008F04CF"/>
    <w:rsid w:val="008F112A"/>
    <w:rsid w:val="008F141B"/>
    <w:rsid w:val="0090437D"/>
    <w:rsid w:val="00914232"/>
    <w:rsid w:val="0092331B"/>
    <w:rsid w:val="00941A67"/>
    <w:rsid w:val="00944E81"/>
    <w:rsid w:val="00953314"/>
    <w:rsid w:val="00955E7D"/>
    <w:rsid w:val="00961440"/>
    <w:rsid w:val="009669E9"/>
    <w:rsid w:val="00975870"/>
    <w:rsid w:val="0097718D"/>
    <w:rsid w:val="009913A2"/>
    <w:rsid w:val="009B0828"/>
    <w:rsid w:val="009E0DAF"/>
    <w:rsid w:val="009F2D67"/>
    <w:rsid w:val="009F6E82"/>
    <w:rsid w:val="00A02D57"/>
    <w:rsid w:val="00A34D83"/>
    <w:rsid w:val="00A35C2A"/>
    <w:rsid w:val="00A37C37"/>
    <w:rsid w:val="00A43797"/>
    <w:rsid w:val="00A43AA1"/>
    <w:rsid w:val="00A530E9"/>
    <w:rsid w:val="00A54DD3"/>
    <w:rsid w:val="00A7275F"/>
    <w:rsid w:val="00A82CE3"/>
    <w:rsid w:val="00A95823"/>
    <w:rsid w:val="00A97F80"/>
    <w:rsid w:val="00AA15E1"/>
    <w:rsid w:val="00AA1AD5"/>
    <w:rsid w:val="00AA3E0B"/>
    <w:rsid w:val="00AD045A"/>
    <w:rsid w:val="00AE693D"/>
    <w:rsid w:val="00AE694F"/>
    <w:rsid w:val="00AF63E0"/>
    <w:rsid w:val="00B0659B"/>
    <w:rsid w:val="00B10E77"/>
    <w:rsid w:val="00B1513C"/>
    <w:rsid w:val="00B21C8A"/>
    <w:rsid w:val="00B224B7"/>
    <w:rsid w:val="00B40273"/>
    <w:rsid w:val="00B44E89"/>
    <w:rsid w:val="00B5664F"/>
    <w:rsid w:val="00B56B22"/>
    <w:rsid w:val="00B66ABA"/>
    <w:rsid w:val="00B72AF3"/>
    <w:rsid w:val="00BA0C34"/>
    <w:rsid w:val="00BB2050"/>
    <w:rsid w:val="00BB3706"/>
    <w:rsid w:val="00BC401D"/>
    <w:rsid w:val="00BD3481"/>
    <w:rsid w:val="00BE0C8B"/>
    <w:rsid w:val="00BE3935"/>
    <w:rsid w:val="00BF00A1"/>
    <w:rsid w:val="00BF07B9"/>
    <w:rsid w:val="00BF6E4F"/>
    <w:rsid w:val="00BF7BBD"/>
    <w:rsid w:val="00C03060"/>
    <w:rsid w:val="00C142C3"/>
    <w:rsid w:val="00C21FF7"/>
    <w:rsid w:val="00C229B7"/>
    <w:rsid w:val="00C44773"/>
    <w:rsid w:val="00C66D80"/>
    <w:rsid w:val="00C74569"/>
    <w:rsid w:val="00C83519"/>
    <w:rsid w:val="00C87B0E"/>
    <w:rsid w:val="00CA303D"/>
    <w:rsid w:val="00CA3A4B"/>
    <w:rsid w:val="00CA4F36"/>
    <w:rsid w:val="00CC2E79"/>
    <w:rsid w:val="00CC4E38"/>
    <w:rsid w:val="00CC7981"/>
    <w:rsid w:val="00CD0ED8"/>
    <w:rsid w:val="00CE0269"/>
    <w:rsid w:val="00CE26AD"/>
    <w:rsid w:val="00CF589E"/>
    <w:rsid w:val="00D02542"/>
    <w:rsid w:val="00D245DC"/>
    <w:rsid w:val="00D420B4"/>
    <w:rsid w:val="00D43659"/>
    <w:rsid w:val="00D4502D"/>
    <w:rsid w:val="00D45FC5"/>
    <w:rsid w:val="00D57C2B"/>
    <w:rsid w:val="00D62512"/>
    <w:rsid w:val="00D63F77"/>
    <w:rsid w:val="00D71F72"/>
    <w:rsid w:val="00DB60DF"/>
    <w:rsid w:val="00DB7DB5"/>
    <w:rsid w:val="00DD5BDE"/>
    <w:rsid w:val="00DD5DE3"/>
    <w:rsid w:val="00DD66B3"/>
    <w:rsid w:val="00DE24A7"/>
    <w:rsid w:val="00DF1832"/>
    <w:rsid w:val="00DF2512"/>
    <w:rsid w:val="00E00524"/>
    <w:rsid w:val="00E10FAA"/>
    <w:rsid w:val="00E2498E"/>
    <w:rsid w:val="00E30AD9"/>
    <w:rsid w:val="00E34470"/>
    <w:rsid w:val="00E44B33"/>
    <w:rsid w:val="00E44D95"/>
    <w:rsid w:val="00E52165"/>
    <w:rsid w:val="00E537D3"/>
    <w:rsid w:val="00E5786C"/>
    <w:rsid w:val="00E6732B"/>
    <w:rsid w:val="00E83CCE"/>
    <w:rsid w:val="00E916FD"/>
    <w:rsid w:val="00EA3C19"/>
    <w:rsid w:val="00EB1426"/>
    <w:rsid w:val="00EB150B"/>
    <w:rsid w:val="00EC744F"/>
    <w:rsid w:val="00EF7CFB"/>
    <w:rsid w:val="00F014FE"/>
    <w:rsid w:val="00F02ECC"/>
    <w:rsid w:val="00F0519F"/>
    <w:rsid w:val="00F105F3"/>
    <w:rsid w:val="00F10CF1"/>
    <w:rsid w:val="00F21CB0"/>
    <w:rsid w:val="00F31DFD"/>
    <w:rsid w:val="00F37CD1"/>
    <w:rsid w:val="00F4002E"/>
    <w:rsid w:val="00F4459B"/>
    <w:rsid w:val="00F449BF"/>
    <w:rsid w:val="00F5065A"/>
    <w:rsid w:val="00F5284E"/>
    <w:rsid w:val="00F547A6"/>
    <w:rsid w:val="00F578D1"/>
    <w:rsid w:val="00F728F7"/>
    <w:rsid w:val="00F863A4"/>
    <w:rsid w:val="00F95C7F"/>
    <w:rsid w:val="00FA2A52"/>
    <w:rsid w:val="00FB0E6F"/>
    <w:rsid w:val="00FB15DC"/>
    <w:rsid w:val="00FB36DC"/>
    <w:rsid w:val="00FB7E48"/>
    <w:rsid w:val="00FC100F"/>
    <w:rsid w:val="00FC474A"/>
    <w:rsid w:val="00FD6B6E"/>
    <w:rsid w:val="00FE7866"/>
    <w:rsid w:val="00FF0016"/>
    <w:rsid w:val="00FF4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26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695"/>
  </w:style>
  <w:style w:type="paragraph" w:styleId="Footer">
    <w:name w:val="footer"/>
    <w:basedOn w:val="Normal"/>
    <w:link w:val="FooterChar"/>
    <w:uiPriority w:val="99"/>
    <w:unhideWhenUsed/>
    <w:rsid w:val="000126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695"/>
  </w:style>
  <w:style w:type="paragraph" w:styleId="BalloonText">
    <w:name w:val="Balloon Text"/>
    <w:basedOn w:val="Normal"/>
    <w:link w:val="BalloonTextChar"/>
    <w:uiPriority w:val="99"/>
    <w:semiHidden/>
    <w:unhideWhenUsed/>
    <w:rsid w:val="000126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695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01269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character" w:customStyle="1" w:styleId="BODY">
    <w:name w:val="BODY"/>
    <w:uiPriority w:val="99"/>
    <w:rsid w:val="00012695"/>
    <w:rPr>
      <w:rFonts w:ascii="Gotham-Book" w:hAnsi="Gotham-Book" w:cs="Gotham-Book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6837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EF7CFB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A15E1"/>
    <w:pPr>
      <w:spacing w:before="100" w:beforeAutospacing="1" w:after="100" w:afterAutospacing="1"/>
    </w:pPr>
    <w:rPr>
      <w:rFonts w:ascii="Verdana" w:eastAsia="Times New Roman" w:hAnsi="Verdana" w:cs="Times New Roman"/>
    </w:rPr>
  </w:style>
  <w:style w:type="character" w:styleId="Hyperlink">
    <w:name w:val="Hyperlink"/>
    <w:basedOn w:val="DefaultParagraphFont"/>
    <w:uiPriority w:val="99"/>
    <w:unhideWhenUsed/>
    <w:rsid w:val="0071689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863A4"/>
    <w:rPr>
      <w:b/>
      <w:bCs/>
    </w:rPr>
  </w:style>
  <w:style w:type="character" w:customStyle="1" w:styleId="apple-converted-space">
    <w:name w:val="apple-converted-space"/>
    <w:basedOn w:val="DefaultParagraphFont"/>
    <w:rsid w:val="00F863A4"/>
  </w:style>
  <w:style w:type="character" w:styleId="Emphasis">
    <w:name w:val="Emphasis"/>
    <w:basedOn w:val="DefaultParagraphFont"/>
    <w:uiPriority w:val="20"/>
    <w:qFormat/>
    <w:rsid w:val="00F863A4"/>
    <w:rPr>
      <w:i/>
      <w:iCs/>
    </w:rPr>
  </w:style>
  <w:style w:type="paragraph" w:customStyle="1" w:styleId="Corps">
    <w:name w:val="Corps"/>
    <w:rsid w:val="00792A7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paragraph" w:customStyle="1" w:styleId="CorpsA">
    <w:name w:val="Corps A"/>
    <w:rsid w:val="00E44B3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character" w:customStyle="1" w:styleId="Aucun">
    <w:name w:val="Aucun"/>
    <w:rsid w:val="00E44B33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39757">
      <w:bodyDiv w:val="1"/>
      <w:marLeft w:val="200"/>
      <w:marRight w:val="200"/>
      <w:marTop w:val="20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9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1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0322">
      <w:bodyDiv w:val="1"/>
      <w:marLeft w:val="200"/>
      <w:marRight w:val="200"/>
      <w:marTop w:val="20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5599">
      <w:bodyDiv w:val="1"/>
      <w:marLeft w:val="200"/>
      <w:marRight w:val="200"/>
      <w:marTop w:val="20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95727">
      <w:bodyDiv w:val="1"/>
      <w:marLeft w:val="30"/>
      <w:marRight w:val="30"/>
      <w:marTop w:val="30"/>
      <w:marBottom w:val="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769758">
      <w:bodyDiv w:val="1"/>
      <w:marLeft w:val="200"/>
      <w:marRight w:val="200"/>
      <w:marTop w:val="20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8" w:color="C8C8C8"/>
            <w:right w:val="none" w:sz="0" w:space="0" w:color="auto"/>
          </w:divBdr>
          <w:divsChild>
            <w:div w:id="153827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5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TBRHSC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Nehrebecky</dc:creator>
  <cp:lastModifiedBy>kutoka</cp:lastModifiedBy>
  <cp:revision>10</cp:revision>
  <cp:lastPrinted>2019-04-17T20:32:00Z</cp:lastPrinted>
  <dcterms:created xsi:type="dcterms:W3CDTF">2019-04-25T01:04:00Z</dcterms:created>
  <dcterms:modified xsi:type="dcterms:W3CDTF">2019-04-26T15:13:00Z</dcterms:modified>
</cp:coreProperties>
</file>